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619" w:rsidRDefault="00832619">
      <w:pPr>
        <w:pStyle w:val="Standard"/>
        <w:spacing w:after="0" w:line="240" w:lineRule="auto"/>
        <w:rPr>
          <w:rFonts w:ascii="Times New Roman" w:hAnsi="Times New Roman" w:cs="Times New Roman"/>
          <w:sz w:val="24"/>
          <w:szCs w:val="24"/>
        </w:rPr>
      </w:pPr>
      <w:bookmarkStart w:id="0" w:name="_GoBack"/>
      <w:bookmarkEnd w:id="0"/>
    </w:p>
    <w:p w:rsidR="00832619" w:rsidRDefault="00224116">
      <w:pPr>
        <w:pStyle w:val="Standard"/>
      </w:pPr>
      <w:r>
        <w:rPr>
          <w:noProof/>
        </w:rPr>
        <w:drawing>
          <wp:inline distT="0" distB="0" distL="0" distR="0">
            <wp:extent cx="1069198" cy="1105564"/>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69198" cy="1105564"/>
                    </a:xfrm>
                    <a:prstGeom prst="rect">
                      <a:avLst/>
                    </a:prstGeom>
                    <a:noFill/>
                    <a:ln>
                      <a:noFill/>
                      <a:prstDash/>
                    </a:ln>
                  </pic:spPr>
                </pic:pic>
              </a:graphicData>
            </a:graphic>
          </wp:inline>
        </w:drawing>
      </w:r>
      <w:r>
        <w:rPr>
          <w:noProof/>
        </w:rPr>
        <w:drawing>
          <wp:inline distT="0" distB="0" distL="0" distR="0">
            <wp:extent cx="2597042" cy="1103763"/>
            <wp:effectExtent l="0" t="0" r="0" b="1137"/>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597042" cy="1103763"/>
                    </a:xfrm>
                    <a:prstGeom prst="rect">
                      <a:avLst/>
                    </a:prstGeom>
                    <a:noFill/>
                    <a:ln>
                      <a:noFill/>
                      <a:prstDash/>
                    </a:ln>
                  </pic:spPr>
                </pic:pic>
              </a:graphicData>
            </a:graphic>
          </wp:inline>
        </w:drawing>
      </w:r>
      <w:r>
        <w:rPr>
          <w:noProof/>
        </w:rPr>
        <w:drawing>
          <wp:inline distT="0" distB="0" distL="0" distR="0">
            <wp:extent cx="1384922" cy="1088282"/>
            <wp:effectExtent l="0" t="0" r="5728" b="0"/>
            <wp:docPr id="3"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384922" cy="1088282"/>
                    </a:xfrm>
                    <a:prstGeom prst="rect">
                      <a:avLst/>
                    </a:prstGeom>
                    <a:noFill/>
                    <a:ln>
                      <a:noFill/>
                      <a:prstDash/>
                    </a:ln>
                  </pic:spPr>
                </pic:pic>
              </a:graphicData>
            </a:graphic>
          </wp:inline>
        </w:drawing>
      </w:r>
    </w:p>
    <w:p w:rsidR="00832619" w:rsidRDefault="00224116">
      <w:pPr>
        <w:pStyle w:val="Standard"/>
        <w:spacing w:after="0" w:line="240" w:lineRule="auto"/>
      </w:pPr>
      <w:r>
        <w:rPr>
          <w:sz w:val="24"/>
          <w:szCs w:val="24"/>
          <w:lang w:val="ca-ES"/>
        </w:rPr>
        <w:t>Assemblea delegats/des i sotsdelegats/des 25 Octubre 2019</w:t>
      </w:r>
    </w:p>
    <w:p w:rsidR="00832619" w:rsidRDefault="00224116">
      <w:pPr>
        <w:pStyle w:val="Standard"/>
        <w:spacing w:after="0" w:line="240" w:lineRule="auto"/>
      </w:pPr>
      <w:r>
        <w:rPr>
          <w:sz w:val="24"/>
          <w:szCs w:val="24"/>
          <w:lang w:val="ca-ES"/>
        </w:rPr>
        <w:t>HORA: 15.10h</w:t>
      </w:r>
    </w:p>
    <w:p w:rsidR="00832619" w:rsidRDefault="00224116">
      <w:pPr>
        <w:pStyle w:val="Standard"/>
        <w:spacing w:after="0" w:line="240" w:lineRule="auto"/>
        <w:rPr>
          <w:sz w:val="24"/>
          <w:szCs w:val="24"/>
          <w:lang w:val="ca-ES"/>
        </w:rPr>
      </w:pPr>
      <w:r>
        <w:rPr>
          <w:sz w:val="24"/>
          <w:szCs w:val="24"/>
          <w:lang w:val="ca-ES"/>
        </w:rPr>
        <w:t>LLOC: SALA DE MESTRES</w:t>
      </w:r>
    </w:p>
    <w:p w:rsidR="00832619" w:rsidRDefault="00832619">
      <w:pPr>
        <w:pStyle w:val="Standard"/>
        <w:spacing w:after="0" w:line="240" w:lineRule="auto"/>
        <w:rPr>
          <w:sz w:val="24"/>
          <w:szCs w:val="24"/>
          <w:lang w:val="ca-ES"/>
        </w:rPr>
      </w:pPr>
    </w:p>
    <w:p w:rsidR="00832619" w:rsidRDefault="00224116">
      <w:pPr>
        <w:pStyle w:val="Standard"/>
        <w:spacing w:after="0" w:line="240" w:lineRule="auto"/>
        <w:rPr>
          <w:b/>
          <w:sz w:val="24"/>
          <w:szCs w:val="24"/>
          <w:u w:val="single"/>
          <w:lang w:val="ca-ES"/>
        </w:rPr>
      </w:pPr>
      <w:r>
        <w:rPr>
          <w:b/>
          <w:sz w:val="24"/>
          <w:szCs w:val="24"/>
          <w:u w:val="single"/>
          <w:lang w:val="ca-ES"/>
        </w:rPr>
        <w:t>ASSISTENTS:</w:t>
      </w:r>
    </w:p>
    <w:p w:rsidR="00832619" w:rsidRDefault="00224116">
      <w:pPr>
        <w:pStyle w:val="Standard"/>
        <w:spacing w:after="0" w:line="240" w:lineRule="auto"/>
      </w:pPr>
      <w:r>
        <w:rPr>
          <w:sz w:val="24"/>
          <w:szCs w:val="24"/>
          <w:lang w:val="ca-ES"/>
        </w:rPr>
        <w:t>Representant de l’ESCOLA: Dani Vidal, director.</w:t>
      </w:r>
    </w:p>
    <w:p w:rsidR="00832619" w:rsidRDefault="00224116">
      <w:pPr>
        <w:pStyle w:val="Standard"/>
        <w:spacing w:after="0" w:line="240" w:lineRule="auto"/>
      </w:pPr>
      <w:r>
        <w:rPr>
          <w:sz w:val="24"/>
          <w:szCs w:val="24"/>
          <w:lang w:val="ca-ES"/>
        </w:rPr>
        <w:t>Representants de la Junta de l’AMPA: Míriam Buenaventura.</w:t>
      </w:r>
    </w:p>
    <w:p w:rsidR="00832619" w:rsidRDefault="00832619">
      <w:pPr>
        <w:pStyle w:val="Standard"/>
        <w:spacing w:after="0" w:line="240" w:lineRule="auto"/>
        <w:rPr>
          <w:sz w:val="24"/>
          <w:szCs w:val="24"/>
          <w:lang w:val="ca-ES"/>
        </w:rPr>
      </w:pPr>
    </w:p>
    <w:tbl>
      <w:tblPr>
        <w:tblW w:w="7220" w:type="dxa"/>
        <w:tblLayout w:type="fixed"/>
        <w:tblCellMar>
          <w:left w:w="10" w:type="dxa"/>
          <w:right w:w="10" w:type="dxa"/>
        </w:tblCellMar>
        <w:tblLook w:val="0000" w:firstRow="0" w:lastRow="0" w:firstColumn="0" w:lastColumn="0" w:noHBand="0" w:noVBand="0"/>
      </w:tblPr>
      <w:tblGrid>
        <w:gridCol w:w="720"/>
        <w:gridCol w:w="2400"/>
        <w:gridCol w:w="960"/>
        <w:gridCol w:w="720"/>
        <w:gridCol w:w="2420"/>
      </w:tblGrid>
      <w:tr w:rsidR="00832619">
        <w:tblPrEx>
          <w:tblCellMar>
            <w:top w:w="0" w:type="dxa"/>
            <w:bottom w:w="0" w:type="dxa"/>
          </w:tblCellMar>
        </w:tblPrEx>
        <w:trPr>
          <w:trHeight w:val="315"/>
        </w:trPr>
        <w:tc>
          <w:tcPr>
            <w:tcW w:w="72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b/>
                <w:bCs/>
              </w:rPr>
            </w:pPr>
            <w:r>
              <w:rPr>
                <w:b/>
                <w:bCs/>
              </w:rPr>
              <w:t>CURS</w:t>
            </w:r>
          </w:p>
        </w:tc>
        <w:tc>
          <w:tcPr>
            <w:tcW w:w="2400" w:type="dxa"/>
            <w:tcBorders>
              <w:top w:val="single" w:sz="8" w:space="0" w:color="000000"/>
              <w:left w:val="single" w:sz="4" w:space="0" w:color="000000"/>
              <w:bottom w:val="single" w:sz="8"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b/>
                <w:bCs/>
              </w:rPr>
            </w:pPr>
            <w:r>
              <w:rPr>
                <w:b/>
                <w:bCs/>
              </w:rPr>
              <w:t>NOM</w:t>
            </w:r>
          </w:p>
        </w:tc>
        <w:tc>
          <w:tcPr>
            <w:tcW w:w="960" w:type="dxa"/>
            <w:tcBorders>
              <w:left w:val="single" w:sz="8" w:space="0" w:color="000000"/>
            </w:tcBorders>
            <w:shd w:val="clear" w:color="auto" w:fill="auto"/>
            <w:tcMar>
              <w:top w:w="0" w:type="dxa"/>
              <w:left w:w="70" w:type="dxa"/>
              <w:bottom w:w="0" w:type="dxa"/>
              <w:right w:w="70" w:type="dxa"/>
            </w:tcMar>
            <w:vAlign w:val="bottom"/>
          </w:tcPr>
          <w:p w:rsidR="00832619" w:rsidRDefault="00832619">
            <w:pPr>
              <w:pStyle w:val="Standard"/>
              <w:snapToGrid w:val="0"/>
              <w:spacing w:after="0" w:line="240" w:lineRule="auto"/>
              <w:rPr>
                <w:b/>
                <w:bCs/>
              </w:rPr>
            </w:pPr>
          </w:p>
        </w:tc>
        <w:tc>
          <w:tcPr>
            <w:tcW w:w="72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b/>
                <w:bCs/>
              </w:rPr>
            </w:pPr>
            <w:r>
              <w:rPr>
                <w:b/>
                <w:bCs/>
              </w:rPr>
              <w:t>CURS</w:t>
            </w:r>
          </w:p>
        </w:tc>
        <w:tc>
          <w:tcPr>
            <w:tcW w:w="2420"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b/>
                <w:bCs/>
              </w:rPr>
            </w:pPr>
            <w:r>
              <w:rPr>
                <w:b/>
                <w:bCs/>
              </w:rPr>
              <w:t>NOM</w:t>
            </w:r>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P3A</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 xml:space="preserve">Maribel </w:t>
            </w:r>
            <w:proofErr w:type="spellStart"/>
            <w:r>
              <w:t>Vilà</w:t>
            </w:r>
            <w:proofErr w:type="spellEnd"/>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pPr>
          </w:p>
        </w:tc>
        <w:tc>
          <w:tcPr>
            <w:tcW w:w="7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3nA</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Elena Molina</w:t>
            </w:r>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P3As</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color w:val="000000"/>
              </w:rPr>
            </w:pPr>
            <w:proofErr w:type="spellStart"/>
            <w:r>
              <w:rPr>
                <w:color w:val="000000"/>
              </w:rPr>
              <w:t>Elisabet</w:t>
            </w:r>
            <w:proofErr w:type="spellEnd"/>
            <w:r>
              <w:rPr>
                <w:color w:val="000000"/>
              </w:rPr>
              <w:t xml:space="preserve"> Liberato</w:t>
            </w:r>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rPr>
                <w:color w:val="000000"/>
              </w:rPr>
            </w:pP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3nAs</w:t>
            </w:r>
          </w:p>
        </w:tc>
        <w:tc>
          <w:tcPr>
            <w:tcW w:w="2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color w:val="000000"/>
              </w:rPr>
            </w:pPr>
            <w:r>
              <w:rPr>
                <w:color w:val="000000"/>
              </w:rPr>
              <w:t>Gemma Sobrino</w:t>
            </w:r>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P4As</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color w:val="000000"/>
              </w:rPr>
            </w:pPr>
            <w:r>
              <w:rPr>
                <w:color w:val="000000"/>
              </w:rPr>
              <w:t xml:space="preserve">Eva </w:t>
            </w:r>
            <w:proofErr w:type="spellStart"/>
            <w:r>
              <w:rPr>
                <w:color w:val="000000"/>
              </w:rPr>
              <w:t>Elias</w:t>
            </w:r>
            <w:proofErr w:type="spellEnd"/>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rPr>
                <w:color w:val="000000"/>
              </w:rPr>
            </w:pP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3nBs</w:t>
            </w:r>
          </w:p>
        </w:tc>
        <w:tc>
          <w:tcPr>
            <w:tcW w:w="2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 xml:space="preserve">Sofia </w:t>
            </w:r>
            <w:proofErr w:type="spellStart"/>
            <w:r>
              <w:t>Ysasi</w:t>
            </w:r>
            <w:proofErr w:type="spellEnd"/>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P4B</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color w:val="000000"/>
              </w:rPr>
            </w:pPr>
            <w:r>
              <w:rPr>
                <w:color w:val="000000"/>
              </w:rPr>
              <w:t>Gisela Sala</w:t>
            </w:r>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rPr>
                <w:color w:val="000000"/>
              </w:rPr>
            </w:pP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4erA</w:t>
            </w:r>
          </w:p>
        </w:tc>
        <w:tc>
          <w:tcPr>
            <w:tcW w:w="2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 xml:space="preserve">Suzanne </w:t>
            </w:r>
            <w:proofErr w:type="spellStart"/>
            <w:r>
              <w:t>Teesdale</w:t>
            </w:r>
            <w:proofErr w:type="spellEnd"/>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P5A</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Agustina Roche</w:t>
            </w:r>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pP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4erB</w:t>
            </w:r>
          </w:p>
        </w:tc>
        <w:tc>
          <w:tcPr>
            <w:tcW w:w="2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Lourdes Mir</w:t>
            </w:r>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P5B</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color w:val="000000"/>
              </w:rPr>
            </w:pPr>
            <w:r>
              <w:rPr>
                <w:color w:val="000000"/>
              </w:rPr>
              <w:t>Anabel Rami</w:t>
            </w:r>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rPr>
                <w:color w:val="000000"/>
              </w:rPr>
            </w:pP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5eB</w:t>
            </w:r>
          </w:p>
        </w:tc>
        <w:tc>
          <w:tcPr>
            <w:tcW w:w="2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Alicia Pérez</w:t>
            </w:r>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1erA</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 xml:space="preserve">Suzanne </w:t>
            </w:r>
            <w:proofErr w:type="spellStart"/>
            <w:r>
              <w:t>Teesdale</w:t>
            </w:r>
            <w:proofErr w:type="spellEnd"/>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pP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6eA</w:t>
            </w:r>
          </w:p>
        </w:tc>
        <w:tc>
          <w:tcPr>
            <w:tcW w:w="2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 xml:space="preserve">Rocío </w:t>
            </w:r>
            <w:proofErr w:type="spellStart"/>
            <w:r>
              <w:t>Vilaró</w:t>
            </w:r>
            <w:proofErr w:type="spellEnd"/>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1erBs</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Anna Tarrés</w:t>
            </w:r>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pP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6eA</w:t>
            </w:r>
          </w:p>
        </w:tc>
        <w:tc>
          <w:tcPr>
            <w:tcW w:w="2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Anna Tarrés</w:t>
            </w:r>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2onAs</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rPr>
                <w:color w:val="000000"/>
              </w:rPr>
            </w:pPr>
            <w:r>
              <w:rPr>
                <w:color w:val="000000"/>
              </w:rPr>
              <w:t xml:space="preserve">Anna </w:t>
            </w:r>
            <w:proofErr w:type="spellStart"/>
            <w:r>
              <w:rPr>
                <w:color w:val="000000"/>
              </w:rPr>
              <w:t>Maicas</w:t>
            </w:r>
            <w:proofErr w:type="spellEnd"/>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rPr>
                <w:color w:val="000000"/>
              </w:rPr>
            </w:pPr>
          </w:p>
        </w:tc>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6eB</w:t>
            </w:r>
          </w:p>
        </w:tc>
        <w:tc>
          <w:tcPr>
            <w:tcW w:w="2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Elena Naranjo</w:t>
            </w:r>
          </w:p>
        </w:tc>
      </w:tr>
      <w:tr w:rsidR="00832619">
        <w:tblPrEx>
          <w:tblCellMar>
            <w:top w:w="0" w:type="dxa"/>
            <w:bottom w:w="0" w:type="dxa"/>
          </w:tblCellMar>
        </w:tblPrEx>
        <w:trPr>
          <w:trHeight w:val="499"/>
        </w:trPr>
        <w:tc>
          <w:tcPr>
            <w:tcW w:w="72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2onBs</w:t>
            </w:r>
          </w:p>
        </w:tc>
        <w:tc>
          <w:tcPr>
            <w:tcW w:w="240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32619" w:rsidRDefault="00224116">
            <w:pPr>
              <w:pStyle w:val="Standard"/>
              <w:spacing w:after="0" w:line="240" w:lineRule="auto"/>
            </w:pPr>
            <w:r>
              <w:t>Joan-Andreu Roselló</w:t>
            </w:r>
          </w:p>
        </w:tc>
        <w:tc>
          <w:tcPr>
            <w:tcW w:w="960" w:type="dxa"/>
            <w:tcBorders>
              <w:left w:val="single" w:sz="4" w:space="0" w:color="000000"/>
            </w:tcBorders>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pPr>
          </w:p>
        </w:tc>
        <w:tc>
          <w:tcPr>
            <w:tcW w:w="720" w:type="dxa"/>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rPr>
                <w:rFonts w:ascii="Times New Roman" w:hAnsi="Times New Roman" w:cs="Times New Roman"/>
                <w:sz w:val="20"/>
                <w:szCs w:val="20"/>
              </w:rPr>
            </w:pPr>
          </w:p>
        </w:tc>
        <w:tc>
          <w:tcPr>
            <w:tcW w:w="2420" w:type="dxa"/>
            <w:shd w:val="clear" w:color="auto" w:fill="auto"/>
            <w:tcMar>
              <w:top w:w="0" w:type="dxa"/>
              <w:left w:w="70" w:type="dxa"/>
              <w:bottom w:w="0" w:type="dxa"/>
              <w:right w:w="70" w:type="dxa"/>
            </w:tcMar>
            <w:vAlign w:val="center"/>
          </w:tcPr>
          <w:p w:rsidR="00832619" w:rsidRDefault="00832619">
            <w:pPr>
              <w:pStyle w:val="Standard"/>
              <w:snapToGrid w:val="0"/>
              <w:spacing w:after="0" w:line="240" w:lineRule="auto"/>
              <w:rPr>
                <w:rFonts w:ascii="Times New Roman" w:hAnsi="Times New Roman" w:cs="Times New Roman"/>
                <w:sz w:val="20"/>
                <w:szCs w:val="20"/>
              </w:rPr>
            </w:pPr>
          </w:p>
        </w:tc>
      </w:tr>
    </w:tbl>
    <w:p w:rsidR="00832619" w:rsidRDefault="00832619">
      <w:pPr>
        <w:pStyle w:val="Standard"/>
        <w:spacing w:after="0" w:line="240" w:lineRule="auto"/>
        <w:rPr>
          <w:sz w:val="24"/>
          <w:szCs w:val="24"/>
          <w:lang w:val="ca-ES"/>
        </w:rPr>
      </w:pPr>
    </w:p>
    <w:p w:rsidR="00832619" w:rsidRDefault="00224116">
      <w:pPr>
        <w:pStyle w:val="Standard"/>
      </w:pPr>
      <w:r>
        <w:rPr>
          <w:sz w:val="24"/>
          <w:szCs w:val="24"/>
          <w:lang w:val="ca-ES"/>
        </w:rPr>
        <w:t>51% Assistència.</w:t>
      </w:r>
    </w:p>
    <w:p w:rsidR="00832619" w:rsidRDefault="00832619">
      <w:pPr>
        <w:pStyle w:val="Standard"/>
        <w:rPr>
          <w:b/>
          <w:sz w:val="24"/>
          <w:szCs w:val="24"/>
          <w:u w:val="single"/>
          <w:lang w:val="ca-ES"/>
        </w:rPr>
      </w:pPr>
    </w:p>
    <w:p w:rsidR="00832619" w:rsidRDefault="00224116">
      <w:pPr>
        <w:pStyle w:val="Standard"/>
        <w:rPr>
          <w:b/>
          <w:sz w:val="24"/>
          <w:szCs w:val="24"/>
          <w:u w:val="single"/>
          <w:lang w:val="ca-ES"/>
        </w:rPr>
      </w:pPr>
      <w:r>
        <w:rPr>
          <w:b/>
          <w:sz w:val="24"/>
          <w:szCs w:val="24"/>
          <w:u w:val="single"/>
          <w:lang w:val="ca-ES"/>
        </w:rPr>
        <w:t>ORDRE DEL DIA</w:t>
      </w:r>
    </w:p>
    <w:p w:rsidR="00832619" w:rsidRDefault="00224116">
      <w:pPr>
        <w:pStyle w:val="Standard"/>
        <w:numPr>
          <w:ilvl w:val="0"/>
          <w:numId w:val="14"/>
        </w:numPr>
        <w:spacing w:after="120"/>
        <w:ind w:left="714" w:hanging="357"/>
      </w:pPr>
      <w:bookmarkStart w:id="1" w:name="_Hlk23592700"/>
      <w:r>
        <w:rPr>
          <w:sz w:val="24"/>
          <w:szCs w:val="24"/>
          <w:lang w:val="ca-ES"/>
        </w:rPr>
        <w:t xml:space="preserve">Benvinguts/des i presentació + Informació tasques delegats/des  i sotsdelegats/des + Grup </w:t>
      </w:r>
      <w:r>
        <w:rPr>
          <w:sz w:val="24"/>
          <w:szCs w:val="24"/>
          <w:lang w:val="ca-ES"/>
        </w:rPr>
        <w:t>WhatsApp DELEGATS/DES</w:t>
      </w:r>
    </w:p>
    <w:p w:rsidR="00832619" w:rsidRDefault="00224116">
      <w:pPr>
        <w:pStyle w:val="Standard"/>
        <w:numPr>
          <w:ilvl w:val="0"/>
          <w:numId w:val="11"/>
        </w:numPr>
        <w:spacing w:after="120"/>
        <w:ind w:left="714" w:hanging="357"/>
      </w:pPr>
      <w:r>
        <w:rPr>
          <w:sz w:val="24"/>
          <w:szCs w:val="24"/>
          <w:lang w:val="ca-ES"/>
        </w:rPr>
        <w:t>Definir el calendari de les reunions d’aquest curs 2019-2020</w:t>
      </w:r>
    </w:p>
    <w:p w:rsidR="00832619" w:rsidRDefault="00224116">
      <w:pPr>
        <w:pStyle w:val="Standard"/>
        <w:numPr>
          <w:ilvl w:val="0"/>
          <w:numId w:val="11"/>
        </w:numPr>
        <w:spacing w:after="120"/>
      </w:pPr>
      <w:r>
        <w:rPr>
          <w:sz w:val="24"/>
          <w:szCs w:val="24"/>
          <w:lang w:val="ca-ES"/>
        </w:rPr>
        <w:t xml:space="preserve">Festa de la Tardor del 27 octubre. Proposta AMPA + Proposta mare de </w:t>
      </w:r>
      <w:proofErr w:type="spellStart"/>
      <w:r>
        <w:rPr>
          <w:rFonts w:ascii="Arial" w:hAnsi="Arial" w:cs="Arial"/>
          <w:i/>
          <w:iCs/>
          <w:color w:val="222222"/>
          <w:shd w:val="clear" w:color="auto" w:fill="FFFFFF"/>
        </w:rPr>
        <w:t>Prioritat</w:t>
      </w:r>
      <w:proofErr w:type="spellEnd"/>
      <w:r>
        <w:rPr>
          <w:rFonts w:ascii="Arial" w:hAnsi="Arial" w:cs="Arial"/>
          <w:i/>
          <w:iCs/>
          <w:color w:val="222222"/>
          <w:shd w:val="clear" w:color="auto" w:fill="FFFFFF"/>
        </w:rPr>
        <w:t xml:space="preserve"> </w:t>
      </w:r>
      <w:proofErr w:type="spellStart"/>
      <w:r>
        <w:rPr>
          <w:rFonts w:ascii="Arial" w:hAnsi="Arial" w:cs="Arial"/>
          <w:i/>
          <w:iCs/>
          <w:color w:val="222222"/>
          <w:shd w:val="clear" w:color="auto" w:fill="FFFFFF"/>
        </w:rPr>
        <w:t>vianants</w:t>
      </w:r>
      <w:proofErr w:type="spellEnd"/>
    </w:p>
    <w:p w:rsidR="00832619" w:rsidRDefault="00224116">
      <w:pPr>
        <w:pStyle w:val="Standard"/>
        <w:numPr>
          <w:ilvl w:val="0"/>
          <w:numId w:val="11"/>
        </w:numPr>
        <w:spacing w:after="120"/>
      </w:pPr>
      <w:r>
        <w:rPr>
          <w:sz w:val="24"/>
          <w:szCs w:val="24"/>
          <w:lang w:val="ca-ES"/>
        </w:rPr>
        <w:lastRenderedPageBreak/>
        <w:t>Club de lectura, novetat de L’AMPA</w:t>
      </w:r>
    </w:p>
    <w:p w:rsidR="00832619" w:rsidRDefault="00224116">
      <w:pPr>
        <w:pStyle w:val="Standard"/>
        <w:numPr>
          <w:ilvl w:val="0"/>
          <w:numId w:val="11"/>
        </w:numPr>
        <w:spacing w:after="120"/>
        <w:rPr>
          <w:sz w:val="24"/>
          <w:szCs w:val="24"/>
          <w:lang w:val="ca-ES"/>
        </w:rPr>
      </w:pPr>
      <w:r>
        <w:rPr>
          <w:sz w:val="24"/>
          <w:szCs w:val="24"/>
          <w:lang w:val="ca-ES"/>
        </w:rPr>
        <w:t>Padrins de lectura</w:t>
      </w:r>
    </w:p>
    <w:p w:rsidR="00832619" w:rsidRDefault="00224116">
      <w:pPr>
        <w:pStyle w:val="Standard"/>
        <w:numPr>
          <w:ilvl w:val="0"/>
          <w:numId w:val="11"/>
        </w:numPr>
        <w:spacing w:after="120"/>
      </w:pPr>
      <w:r>
        <w:rPr>
          <w:sz w:val="24"/>
          <w:szCs w:val="24"/>
          <w:lang w:val="ca-ES"/>
        </w:rPr>
        <w:t xml:space="preserve">Passatge Calders, manca de </w:t>
      </w:r>
      <w:r>
        <w:rPr>
          <w:sz w:val="24"/>
          <w:szCs w:val="24"/>
          <w:lang w:val="ca-ES"/>
        </w:rPr>
        <w:t>servei de neteja</w:t>
      </w:r>
    </w:p>
    <w:p w:rsidR="00832619" w:rsidRDefault="00224116">
      <w:pPr>
        <w:pStyle w:val="Standard"/>
        <w:numPr>
          <w:ilvl w:val="0"/>
          <w:numId w:val="11"/>
        </w:numPr>
        <w:spacing w:after="120"/>
      </w:pPr>
      <w:r>
        <w:rPr>
          <w:sz w:val="24"/>
          <w:szCs w:val="24"/>
          <w:lang w:val="ca-ES"/>
        </w:rPr>
        <w:t>Pati escola: lavabos molt deixats i la paret on hi ha la font ha saltat i amb ella el mural pintat</w:t>
      </w:r>
    </w:p>
    <w:p w:rsidR="00832619" w:rsidRDefault="00224116">
      <w:pPr>
        <w:pStyle w:val="Standard"/>
        <w:numPr>
          <w:ilvl w:val="0"/>
          <w:numId w:val="11"/>
        </w:numPr>
        <w:spacing w:after="120"/>
        <w:rPr>
          <w:sz w:val="24"/>
          <w:szCs w:val="24"/>
          <w:lang w:val="ca-ES"/>
        </w:rPr>
      </w:pPr>
      <w:r>
        <w:rPr>
          <w:sz w:val="24"/>
          <w:szCs w:val="24"/>
          <w:lang w:val="ca-ES"/>
        </w:rPr>
        <w:t>Colònies P5</w:t>
      </w:r>
    </w:p>
    <w:p w:rsidR="00832619" w:rsidRDefault="00224116">
      <w:pPr>
        <w:pStyle w:val="Standard"/>
        <w:numPr>
          <w:ilvl w:val="0"/>
          <w:numId w:val="11"/>
        </w:numPr>
        <w:spacing w:after="120"/>
      </w:pPr>
      <w:r>
        <w:rPr>
          <w:sz w:val="24"/>
          <w:szCs w:val="24"/>
          <w:lang w:val="ca-ES"/>
        </w:rPr>
        <w:t>Deures de cap de setmana a 4art i salt important de nivell</w:t>
      </w:r>
    </w:p>
    <w:p w:rsidR="00832619" w:rsidRDefault="00224116">
      <w:pPr>
        <w:pStyle w:val="Standard"/>
        <w:numPr>
          <w:ilvl w:val="0"/>
          <w:numId w:val="11"/>
        </w:numPr>
        <w:rPr>
          <w:sz w:val="24"/>
          <w:szCs w:val="24"/>
          <w:lang w:val="ca-ES"/>
        </w:rPr>
      </w:pPr>
      <w:r>
        <w:rPr>
          <w:sz w:val="24"/>
          <w:szCs w:val="24"/>
          <w:lang w:val="ca-ES"/>
        </w:rPr>
        <w:t>Protocol del centre davant conflictes</w:t>
      </w:r>
    </w:p>
    <w:p w:rsidR="00832619" w:rsidRDefault="00224116">
      <w:pPr>
        <w:pStyle w:val="Standard"/>
        <w:numPr>
          <w:ilvl w:val="0"/>
          <w:numId w:val="11"/>
        </w:numPr>
        <w:rPr>
          <w:sz w:val="24"/>
          <w:szCs w:val="24"/>
          <w:lang w:val="ca-ES"/>
        </w:rPr>
      </w:pPr>
      <w:r>
        <w:rPr>
          <w:sz w:val="24"/>
          <w:szCs w:val="24"/>
          <w:lang w:val="ca-ES"/>
        </w:rPr>
        <w:t>Jornada lectiva continua</w:t>
      </w:r>
    </w:p>
    <w:p w:rsidR="00832619" w:rsidRDefault="00224116">
      <w:pPr>
        <w:pStyle w:val="Standard"/>
        <w:numPr>
          <w:ilvl w:val="0"/>
          <w:numId w:val="11"/>
        </w:numPr>
        <w:spacing w:after="120"/>
      </w:pPr>
      <w:r>
        <w:rPr>
          <w:sz w:val="24"/>
          <w:szCs w:val="24"/>
          <w:lang w:val="ca-ES"/>
        </w:rPr>
        <w:t>Propos</w:t>
      </w:r>
      <w:r>
        <w:rPr>
          <w:sz w:val="24"/>
          <w:szCs w:val="24"/>
          <w:lang w:val="ca-ES"/>
        </w:rPr>
        <w:t>ta per modificar ubicació de les fileres a la sortida de l’escola</w:t>
      </w:r>
    </w:p>
    <w:p w:rsidR="00832619" w:rsidRDefault="00224116">
      <w:pPr>
        <w:pStyle w:val="Standard"/>
        <w:numPr>
          <w:ilvl w:val="0"/>
          <w:numId w:val="11"/>
        </w:numPr>
        <w:spacing w:after="120"/>
        <w:rPr>
          <w:sz w:val="24"/>
          <w:szCs w:val="24"/>
          <w:lang w:val="ca-ES"/>
        </w:rPr>
      </w:pPr>
      <w:r>
        <w:rPr>
          <w:sz w:val="24"/>
          <w:szCs w:val="24"/>
          <w:lang w:val="ca-ES"/>
        </w:rPr>
        <w:t>Fer difusió de la metodologia que du a terme l’escola</w:t>
      </w:r>
    </w:p>
    <w:p w:rsidR="00832619" w:rsidRDefault="00224116">
      <w:pPr>
        <w:pStyle w:val="Standard"/>
        <w:numPr>
          <w:ilvl w:val="0"/>
          <w:numId w:val="11"/>
        </w:numPr>
        <w:spacing w:after="120"/>
        <w:ind w:left="714" w:hanging="357"/>
        <w:rPr>
          <w:sz w:val="24"/>
          <w:szCs w:val="24"/>
          <w:lang w:val="ca-ES"/>
        </w:rPr>
      </w:pPr>
      <w:r>
        <w:rPr>
          <w:sz w:val="24"/>
          <w:szCs w:val="24"/>
          <w:lang w:val="ca-ES"/>
        </w:rPr>
        <w:t>Importància de fer-se SOCI AMPA + vacants a la JUNTA de l’AMPA</w:t>
      </w:r>
    </w:p>
    <w:p w:rsidR="00832619" w:rsidRDefault="00224116">
      <w:pPr>
        <w:pStyle w:val="Standard"/>
        <w:numPr>
          <w:ilvl w:val="0"/>
          <w:numId w:val="11"/>
        </w:numPr>
        <w:spacing w:after="120"/>
        <w:rPr>
          <w:sz w:val="24"/>
          <w:szCs w:val="24"/>
          <w:lang w:val="ca-ES"/>
        </w:rPr>
      </w:pPr>
      <w:r>
        <w:rPr>
          <w:sz w:val="24"/>
          <w:szCs w:val="24"/>
          <w:lang w:val="ca-ES"/>
        </w:rPr>
        <w:t>Torn obert de paraula</w:t>
      </w:r>
    </w:p>
    <w:bookmarkEnd w:id="1"/>
    <w:p w:rsidR="00832619" w:rsidRDefault="00832619">
      <w:pPr>
        <w:pStyle w:val="Standard"/>
        <w:spacing w:after="120"/>
        <w:rPr>
          <w:sz w:val="24"/>
          <w:szCs w:val="24"/>
          <w:lang w:val="ca-ES"/>
        </w:rPr>
      </w:pPr>
    </w:p>
    <w:p w:rsidR="00832619" w:rsidRDefault="00224116">
      <w:pPr>
        <w:pStyle w:val="Standard"/>
        <w:spacing w:after="120"/>
        <w:rPr>
          <w:sz w:val="24"/>
          <w:szCs w:val="24"/>
          <w:lang w:val="ca-ES"/>
        </w:rPr>
      </w:pPr>
      <w:r>
        <w:rPr>
          <w:sz w:val="24"/>
          <w:szCs w:val="24"/>
          <w:lang w:val="ca-ES"/>
        </w:rPr>
        <w:t>Comencem la reunió segons l’ordre del dia.</w:t>
      </w:r>
    </w:p>
    <w:p w:rsidR="00832619" w:rsidRDefault="00832619">
      <w:pPr>
        <w:pStyle w:val="Standard"/>
        <w:spacing w:after="120"/>
        <w:rPr>
          <w:sz w:val="24"/>
          <w:szCs w:val="24"/>
          <w:lang w:val="ca-ES"/>
        </w:rPr>
      </w:pPr>
    </w:p>
    <w:p w:rsidR="00832619" w:rsidRDefault="00224116">
      <w:pPr>
        <w:pStyle w:val="Standard"/>
        <w:numPr>
          <w:ilvl w:val="0"/>
          <w:numId w:val="15"/>
        </w:numPr>
        <w:spacing w:after="120"/>
      </w:pPr>
      <w:r>
        <w:rPr>
          <w:b/>
          <w:bCs/>
          <w:sz w:val="24"/>
          <w:szCs w:val="24"/>
          <w:lang w:val="ca-ES"/>
        </w:rPr>
        <w:t>Benvin</w:t>
      </w:r>
      <w:r>
        <w:rPr>
          <w:b/>
          <w:bCs/>
          <w:sz w:val="24"/>
          <w:szCs w:val="24"/>
          <w:lang w:val="ca-ES"/>
        </w:rPr>
        <w:t>guts/des i presentació + Informació tasques delegats/des  i sotsdelegats/des + Grup WhatsApp DELEGATS/DES</w:t>
      </w:r>
    </w:p>
    <w:p w:rsidR="00832619" w:rsidRDefault="00224116">
      <w:pPr>
        <w:pStyle w:val="Standard"/>
        <w:spacing w:after="120"/>
        <w:jc w:val="both"/>
        <w:rPr>
          <w:sz w:val="24"/>
          <w:szCs w:val="24"/>
          <w:lang w:val="ca-ES"/>
        </w:rPr>
      </w:pPr>
      <w:r>
        <w:rPr>
          <w:sz w:val="24"/>
          <w:szCs w:val="24"/>
          <w:lang w:val="ca-ES"/>
        </w:rPr>
        <w:t>Donem la benvinguda i les gràcies per acceptar ser representants de les classes.</w:t>
      </w:r>
    </w:p>
    <w:p w:rsidR="00832619" w:rsidRDefault="00224116">
      <w:pPr>
        <w:pStyle w:val="Standard"/>
        <w:spacing w:after="120"/>
        <w:jc w:val="both"/>
      </w:pPr>
      <w:r>
        <w:rPr>
          <w:sz w:val="24"/>
          <w:szCs w:val="24"/>
          <w:lang w:val="ca-ES"/>
        </w:rPr>
        <w:t xml:space="preserve">Expliquem que els delegats i sotsdelegats són una part important per </w:t>
      </w:r>
      <w:r>
        <w:rPr>
          <w:sz w:val="24"/>
          <w:szCs w:val="24"/>
          <w:lang w:val="ca-ES"/>
        </w:rPr>
        <w:t>crear ponts de comunicació entre famílies i escola per temes relacionats amb la classe i l’escola. Qualsevol suggeriment, queixes i inquietuds que les famílies tinguin poden contactar amb els delegats i ells seran qui ho transmeti a l’escola a través de le</w:t>
      </w:r>
      <w:r>
        <w:rPr>
          <w:sz w:val="24"/>
          <w:szCs w:val="24"/>
          <w:lang w:val="ca-ES"/>
        </w:rPr>
        <w:t>s reunions de delgats/des o del correu (</w:t>
      </w:r>
      <w:hyperlink r:id="rId10" w:history="1">
        <w:r>
          <w:rPr>
            <w:rStyle w:val="Internetlink"/>
            <w:sz w:val="24"/>
            <w:szCs w:val="24"/>
            <w:lang w:val="ca-ES"/>
          </w:rPr>
          <w:t>delegats@ampaferransunyer.info</w:t>
        </w:r>
      </w:hyperlink>
      <w:r>
        <w:rPr>
          <w:sz w:val="24"/>
          <w:szCs w:val="24"/>
          <w:lang w:val="ca-ES"/>
        </w:rPr>
        <w:t xml:space="preserve"> o  </w:t>
      </w:r>
      <w:hyperlink r:id="rId11" w:history="1">
        <w:r>
          <w:rPr>
            <w:rStyle w:val="Internetlink"/>
            <w:sz w:val="24"/>
            <w:szCs w:val="24"/>
            <w:lang w:val="ca-ES"/>
          </w:rPr>
          <w:t>ampaferransunyer.delegats@gmail.com</w:t>
        </w:r>
      </w:hyperlink>
      <w:r>
        <w:rPr>
          <w:sz w:val="24"/>
          <w:szCs w:val="24"/>
          <w:lang w:val="ca-ES"/>
        </w:rPr>
        <w:t>) i se’ls hi donarà resposta.</w:t>
      </w:r>
    </w:p>
    <w:p w:rsidR="00832619" w:rsidRDefault="00224116">
      <w:pPr>
        <w:pStyle w:val="Standard"/>
        <w:spacing w:after="120"/>
        <w:jc w:val="both"/>
      </w:pPr>
      <w:r>
        <w:rPr>
          <w:sz w:val="24"/>
          <w:szCs w:val="24"/>
          <w:u w:val="single"/>
          <w:lang w:val="ca-ES"/>
        </w:rPr>
        <w:t xml:space="preserve">A </w:t>
      </w:r>
      <w:r>
        <w:rPr>
          <w:sz w:val="24"/>
          <w:szCs w:val="24"/>
          <w:u w:val="single"/>
          <w:lang w:val="ca-ES"/>
        </w:rPr>
        <w:t>la reunió de delegats s’han de plantejar temes de grup i no individuals. Per temes més seriosos i/o personals s’ha de contactar amb el tutor/a de l’alumne, i en cas que no es resolgui s’ha de parlar amb direcció.</w:t>
      </w:r>
    </w:p>
    <w:p w:rsidR="00832619" w:rsidRDefault="00224116">
      <w:pPr>
        <w:pStyle w:val="Standard"/>
        <w:spacing w:after="120"/>
        <w:jc w:val="both"/>
      </w:pPr>
      <w:r>
        <w:rPr>
          <w:sz w:val="24"/>
          <w:szCs w:val="24"/>
          <w:lang w:val="ca-ES"/>
        </w:rPr>
        <w:t xml:space="preserve">Repartim manuals delegats i també el poden </w:t>
      </w:r>
      <w:r>
        <w:rPr>
          <w:sz w:val="24"/>
          <w:szCs w:val="24"/>
          <w:lang w:val="ca-ES"/>
        </w:rPr>
        <w:t>trobar a la web de l’AMPA:</w:t>
      </w:r>
    </w:p>
    <w:p w:rsidR="00832619" w:rsidRDefault="00224116">
      <w:pPr>
        <w:pStyle w:val="Standard"/>
        <w:spacing w:after="120"/>
        <w:jc w:val="both"/>
      </w:pPr>
      <w:hyperlink r:id="rId12" w:history="1">
        <w:r>
          <w:rPr>
            <w:rStyle w:val="Internetlink"/>
            <w:sz w:val="24"/>
            <w:szCs w:val="24"/>
            <w:lang w:val="ca-ES"/>
          </w:rPr>
          <w:t>https://www.ampaferransunyer.info/wp-content/uploads/2018/10/El-manual-de-la-delegada-de-curs-2018-2019.</w:t>
        </w:r>
        <w:r>
          <w:rPr>
            <w:rStyle w:val="Internetlink"/>
            <w:sz w:val="24"/>
            <w:szCs w:val="24"/>
            <w:lang w:val="ca-ES"/>
          </w:rPr>
          <w:t>pdf</w:t>
        </w:r>
      </w:hyperlink>
    </w:p>
    <w:p w:rsidR="00832619" w:rsidRDefault="00224116">
      <w:pPr>
        <w:pStyle w:val="Standard"/>
        <w:spacing w:after="120"/>
        <w:jc w:val="both"/>
      </w:pPr>
      <w:r>
        <w:rPr>
          <w:sz w:val="24"/>
          <w:szCs w:val="24"/>
          <w:lang w:val="ca-ES"/>
        </w:rPr>
        <w:lastRenderedPageBreak/>
        <w:t>També es comunica que els delegats de les classes estan publicats a la mateixa web si algú no vol ser-hi, que ho comuniqui per deixar d’estar-ho. En allà es detallaran les dates de les reunions d’aquest curs 2019-2020 i les ACTES definitives.</w:t>
      </w:r>
    </w:p>
    <w:p w:rsidR="00832619" w:rsidRDefault="00224116">
      <w:pPr>
        <w:pStyle w:val="Standard"/>
        <w:spacing w:after="120"/>
        <w:jc w:val="both"/>
      </w:pPr>
      <w:r>
        <w:rPr>
          <w:sz w:val="24"/>
          <w:szCs w:val="24"/>
          <w:lang w:val="ca-ES"/>
        </w:rPr>
        <w:t xml:space="preserve">Es </w:t>
      </w:r>
      <w:r>
        <w:rPr>
          <w:sz w:val="24"/>
          <w:szCs w:val="24"/>
          <w:lang w:val="ca-ES"/>
        </w:rPr>
        <w:t>transmet la importància de fer una difusió del butlletí immediata a mesura del possible. Aquest butlletí conté informació de l’AMPA, de l’escola, i algunes altres informacions d’interès.</w:t>
      </w:r>
    </w:p>
    <w:p w:rsidR="00832619" w:rsidRDefault="00224116">
      <w:pPr>
        <w:pStyle w:val="Standard"/>
        <w:spacing w:after="120"/>
        <w:jc w:val="both"/>
        <w:rPr>
          <w:sz w:val="24"/>
          <w:szCs w:val="24"/>
          <w:u w:val="single"/>
          <w:lang w:val="ca-ES"/>
        </w:rPr>
      </w:pPr>
      <w:r>
        <w:rPr>
          <w:sz w:val="24"/>
          <w:szCs w:val="24"/>
          <w:u w:val="single"/>
          <w:lang w:val="ca-ES"/>
        </w:rPr>
        <w:t>Grup WhatsApp</w:t>
      </w:r>
    </w:p>
    <w:p w:rsidR="00832619" w:rsidRDefault="00224116">
      <w:pPr>
        <w:pStyle w:val="Standard"/>
        <w:spacing w:after="120"/>
        <w:jc w:val="both"/>
      </w:pPr>
      <w:r>
        <w:rPr>
          <w:sz w:val="24"/>
          <w:szCs w:val="24"/>
          <w:lang w:val="ca-ES"/>
        </w:rPr>
        <w:t xml:space="preserve">Des de fa dos cursos hem creat un grup de </w:t>
      </w:r>
      <w:r>
        <w:rPr>
          <w:sz w:val="24"/>
          <w:szCs w:val="24"/>
          <w:lang w:val="ca-ES"/>
        </w:rPr>
        <w:t>WhatsApp on únicament i exclusivament és utilitzat per emetre informacions urgents i recordatoris prèviament informats al butlletí relacionades amb l’escola i la comunitat educativa. No per debatre res, això ja es fa a les reunions de delegats. Els missatg</w:t>
      </w:r>
      <w:r>
        <w:rPr>
          <w:sz w:val="24"/>
          <w:szCs w:val="24"/>
          <w:lang w:val="ca-ES"/>
        </w:rPr>
        <w:t>es per fer difusió són creats per nosaltres (Xènia i Míriam). </w:t>
      </w:r>
    </w:p>
    <w:p w:rsidR="00832619" w:rsidRDefault="00832619">
      <w:pPr>
        <w:pStyle w:val="Standard"/>
        <w:spacing w:after="120"/>
        <w:jc w:val="both"/>
        <w:rPr>
          <w:sz w:val="24"/>
          <w:szCs w:val="24"/>
          <w:lang w:val="ca-ES"/>
        </w:rPr>
      </w:pPr>
    </w:p>
    <w:p w:rsidR="00832619" w:rsidRDefault="00224116">
      <w:pPr>
        <w:pStyle w:val="Standard"/>
        <w:numPr>
          <w:ilvl w:val="0"/>
          <w:numId w:val="12"/>
        </w:numPr>
        <w:spacing w:after="120"/>
        <w:ind w:left="714" w:hanging="357"/>
        <w:rPr>
          <w:b/>
          <w:bCs/>
          <w:sz w:val="24"/>
          <w:szCs w:val="24"/>
          <w:lang w:val="ca-ES"/>
        </w:rPr>
      </w:pPr>
      <w:r>
        <w:rPr>
          <w:b/>
          <w:bCs/>
          <w:sz w:val="24"/>
          <w:szCs w:val="24"/>
          <w:lang w:val="ca-ES"/>
        </w:rPr>
        <w:t>Definir el calendari de les reunions d’aquest curs 2019-2020</w:t>
      </w:r>
    </w:p>
    <w:p w:rsidR="00832619" w:rsidRDefault="00224116">
      <w:pPr>
        <w:pStyle w:val="Standard"/>
        <w:spacing w:after="120"/>
        <w:jc w:val="both"/>
      </w:pPr>
      <w:r>
        <w:rPr>
          <w:sz w:val="24"/>
          <w:szCs w:val="24"/>
          <w:lang w:val="ca-ES"/>
        </w:rPr>
        <w:t>Es defineix fer dues reunions el primer i segon semestre i només una pel tercer (degut a la poca assistència de delegats desprès de</w:t>
      </w:r>
      <w:r>
        <w:rPr>
          <w:sz w:val="24"/>
          <w:szCs w:val="24"/>
          <w:lang w:val="ca-ES"/>
        </w:rPr>
        <w:t xml:space="preserve"> setmana santa en els últims 3 anys):</w:t>
      </w:r>
    </w:p>
    <w:p w:rsidR="00832619" w:rsidRDefault="00224116">
      <w:pPr>
        <w:pStyle w:val="Standard"/>
        <w:spacing w:after="120"/>
        <w:jc w:val="both"/>
      </w:pPr>
      <w:r>
        <w:rPr>
          <w:sz w:val="24"/>
          <w:szCs w:val="24"/>
          <w:lang w:val="ca-ES"/>
        </w:rPr>
        <w:t>1er trimestre: 25 octubre 2019 – 22 novembre 2019</w:t>
      </w:r>
    </w:p>
    <w:p w:rsidR="00832619" w:rsidRDefault="00224116">
      <w:pPr>
        <w:pStyle w:val="Standard"/>
        <w:spacing w:after="120"/>
        <w:jc w:val="both"/>
      </w:pPr>
      <w:r>
        <w:rPr>
          <w:sz w:val="24"/>
          <w:szCs w:val="24"/>
          <w:lang w:val="ca-ES"/>
        </w:rPr>
        <w:t>2on trimestre: 24 gener 2020 – 13 març 2020</w:t>
      </w:r>
    </w:p>
    <w:p w:rsidR="00832619" w:rsidRDefault="00224116">
      <w:pPr>
        <w:pStyle w:val="Standard"/>
        <w:spacing w:after="120"/>
        <w:jc w:val="both"/>
      </w:pPr>
      <w:r>
        <w:rPr>
          <w:sz w:val="24"/>
          <w:szCs w:val="24"/>
          <w:lang w:val="ca-ES"/>
        </w:rPr>
        <w:t>3er trimestre: 18 maig 2020</w:t>
      </w:r>
    </w:p>
    <w:p w:rsidR="00832619" w:rsidRDefault="00224116">
      <w:pPr>
        <w:pStyle w:val="Standard"/>
        <w:spacing w:after="120"/>
        <w:jc w:val="both"/>
      </w:pPr>
      <w:r>
        <w:rPr>
          <w:sz w:val="24"/>
          <w:szCs w:val="24"/>
          <w:lang w:val="ca-ES"/>
        </w:rPr>
        <w:t xml:space="preserve">Totes les reunions es faran a la sala de mestres de 15:10h a 16.30h (aprox.)  </w:t>
      </w:r>
    </w:p>
    <w:p w:rsidR="00832619" w:rsidRDefault="00224116">
      <w:pPr>
        <w:pStyle w:val="Standard"/>
        <w:spacing w:after="120"/>
        <w:jc w:val="both"/>
        <w:rPr>
          <w:sz w:val="24"/>
          <w:szCs w:val="24"/>
          <w:lang w:val="ca-ES"/>
        </w:rPr>
      </w:pPr>
      <w:r>
        <w:rPr>
          <w:sz w:val="24"/>
          <w:szCs w:val="24"/>
          <w:lang w:val="ca-ES"/>
        </w:rPr>
        <w:t>Si calgués fer mé</w:t>
      </w:r>
      <w:r>
        <w:rPr>
          <w:sz w:val="24"/>
          <w:szCs w:val="24"/>
          <w:lang w:val="ca-ES"/>
        </w:rPr>
        <w:t>s reunions, es faran.</w:t>
      </w:r>
    </w:p>
    <w:p w:rsidR="00832619" w:rsidRDefault="00832619">
      <w:pPr>
        <w:pStyle w:val="Standard"/>
        <w:spacing w:after="120"/>
        <w:rPr>
          <w:sz w:val="24"/>
          <w:szCs w:val="24"/>
          <w:lang w:val="ca-ES"/>
        </w:rPr>
      </w:pPr>
    </w:p>
    <w:p w:rsidR="00832619" w:rsidRDefault="00224116">
      <w:pPr>
        <w:pStyle w:val="Standard"/>
        <w:numPr>
          <w:ilvl w:val="0"/>
          <w:numId w:val="12"/>
        </w:numPr>
        <w:spacing w:after="120"/>
      </w:pPr>
      <w:r>
        <w:rPr>
          <w:b/>
          <w:bCs/>
          <w:sz w:val="24"/>
          <w:szCs w:val="24"/>
          <w:lang w:val="ca-ES"/>
        </w:rPr>
        <w:t xml:space="preserve">Festa de la Tardor del 27 octubre. Proposta AMPA + Proposta mare de </w:t>
      </w:r>
      <w:proofErr w:type="spellStart"/>
      <w:r>
        <w:rPr>
          <w:rFonts w:ascii="Arial" w:hAnsi="Arial" w:cs="Arial"/>
          <w:b/>
          <w:bCs/>
          <w:i/>
          <w:iCs/>
          <w:color w:val="222222"/>
          <w:shd w:val="clear" w:color="auto" w:fill="FFFFFF"/>
        </w:rPr>
        <w:t>Prioritat</w:t>
      </w:r>
      <w:proofErr w:type="spellEnd"/>
      <w:r>
        <w:rPr>
          <w:rFonts w:ascii="Arial" w:hAnsi="Arial" w:cs="Arial"/>
          <w:b/>
          <w:bCs/>
          <w:i/>
          <w:iCs/>
          <w:color w:val="222222"/>
          <w:shd w:val="clear" w:color="auto" w:fill="FFFFFF"/>
        </w:rPr>
        <w:t xml:space="preserve"> </w:t>
      </w:r>
      <w:proofErr w:type="spellStart"/>
      <w:r>
        <w:rPr>
          <w:rFonts w:ascii="Arial" w:hAnsi="Arial" w:cs="Arial"/>
          <w:b/>
          <w:bCs/>
          <w:i/>
          <w:iCs/>
          <w:color w:val="222222"/>
          <w:shd w:val="clear" w:color="auto" w:fill="FFFFFF"/>
        </w:rPr>
        <w:t>vianants</w:t>
      </w:r>
      <w:proofErr w:type="spellEnd"/>
    </w:p>
    <w:p w:rsidR="00832619" w:rsidRDefault="00224116">
      <w:pPr>
        <w:pStyle w:val="Standard"/>
        <w:spacing w:after="120"/>
        <w:jc w:val="both"/>
      </w:pPr>
      <w:r>
        <w:rPr>
          <w:sz w:val="24"/>
          <w:szCs w:val="24"/>
          <w:lang w:val="ca-ES"/>
        </w:rPr>
        <w:t xml:space="preserve">Expliquem que aquesta festa s’ha ideat des de la comissió de </w:t>
      </w:r>
      <w:proofErr w:type="spellStart"/>
      <w:r>
        <w:rPr>
          <w:sz w:val="24"/>
          <w:szCs w:val="24"/>
          <w:lang w:val="ca-ES"/>
        </w:rPr>
        <w:t>Repensing</w:t>
      </w:r>
      <w:proofErr w:type="spellEnd"/>
      <w:r>
        <w:rPr>
          <w:sz w:val="24"/>
          <w:szCs w:val="24"/>
          <w:lang w:val="ca-ES"/>
        </w:rPr>
        <w:t xml:space="preserve"> de la junta de l’AMPA, hi haurà tallers, mercat de segona mà, al matí i un </w:t>
      </w:r>
      <w:r>
        <w:rPr>
          <w:sz w:val="24"/>
          <w:szCs w:val="24"/>
          <w:lang w:val="ca-ES"/>
        </w:rPr>
        <w:t>dinar que consistirà en paella + beguda + postres, els tiquets s’han de comprar.</w:t>
      </w:r>
    </w:p>
    <w:p w:rsidR="00832619" w:rsidRDefault="00224116">
      <w:pPr>
        <w:pStyle w:val="Standard"/>
        <w:spacing w:after="120"/>
        <w:jc w:val="both"/>
      </w:pPr>
      <w:r>
        <w:rPr>
          <w:sz w:val="24"/>
          <w:szCs w:val="24"/>
          <w:lang w:val="ca-ES"/>
        </w:rPr>
        <w:t>Hi ha una mare que proposa reivindicar una millora de senyals, amb la nova estructura manquen senyals clares pels usuaris en general, consisteix en pintat el carrer amb guixos</w:t>
      </w:r>
      <w:r>
        <w:rPr>
          <w:sz w:val="24"/>
          <w:szCs w:val="24"/>
          <w:lang w:val="ca-ES"/>
        </w:rPr>
        <w:t>, senyals que creiem que manquen. S’aprofita ja que hi ha una reunió del districte amb les entitats del barri el següent dia de la festa i així hi ha una major visualització. En aquest reunió hi anirà la Rocío Vilaró com a representant de l’AMPA, perquè ac</w:t>
      </w:r>
      <w:r>
        <w:rPr>
          <w:sz w:val="24"/>
          <w:szCs w:val="24"/>
          <w:lang w:val="ca-ES"/>
        </w:rPr>
        <w:t>tualment no tenim a ningú a la comissió d’ENTORN, qui porta aquests temes.</w:t>
      </w:r>
    </w:p>
    <w:p w:rsidR="00832619" w:rsidRDefault="00224116">
      <w:pPr>
        <w:pStyle w:val="Standard"/>
        <w:spacing w:after="120"/>
        <w:jc w:val="both"/>
      </w:pPr>
      <w:r>
        <w:rPr>
          <w:sz w:val="24"/>
          <w:szCs w:val="24"/>
          <w:lang w:val="ca-ES"/>
        </w:rPr>
        <w:t xml:space="preserve">Tothom opina que és molt bona idea i es durà a terme.    </w:t>
      </w:r>
    </w:p>
    <w:p w:rsidR="00832619" w:rsidRDefault="00832619">
      <w:pPr>
        <w:pStyle w:val="Standard"/>
        <w:spacing w:after="120"/>
        <w:rPr>
          <w:sz w:val="24"/>
          <w:szCs w:val="24"/>
          <w:lang w:val="ca-ES"/>
        </w:rPr>
      </w:pPr>
    </w:p>
    <w:p w:rsidR="00832619" w:rsidRDefault="00224116">
      <w:pPr>
        <w:pStyle w:val="Standard"/>
        <w:numPr>
          <w:ilvl w:val="0"/>
          <w:numId w:val="12"/>
        </w:numPr>
        <w:spacing w:after="120"/>
        <w:rPr>
          <w:b/>
          <w:bCs/>
          <w:sz w:val="24"/>
          <w:szCs w:val="24"/>
          <w:lang w:val="ca-ES"/>
        </w:rPr>
      </w:pPr>
      <w:r>
        <w:rPr>
          <w:b/>
          <w:bCs/>
          <w:sz w:val="24"/>
          <w:szCs w:val="24"/>
          <w:lang w:val="ca-ES"/>
        </w:rPr>
        <w:lastRenderedPageBreak/>
        <w:t>Club de lectura, novetat de L’AMPA</w:t>
      </w:r>
    </w:p>
    <w:p w:rsidR="00832619" w:rsidRDefault="00224116">
      <w:pPr>
        <w:pStyle w:val="Standard"/>
        <w:spacing w:after="120"/>
        <w:jc w:val="both"/>
      </w:pPr>
      <w:r>
        <w:rPr>
          <w:sz w:val="24"/>
          <w:szCs w:val="24"/>
          <w:lang w:val="ca-ES"/>
        </w:rPr>
        <w:t>També és una proposta ideada per la comissió de la junta de l’AMPA, on va sortir d’un g</w:t>
      </w:r>
      <w:r>
        <w:rPr>
          <w:sz w:val="24"/>
          <w:szCs w:val="24"/>
          <w:lang w:val="ca-ES"/>
        </w:rPr>
        <w:t>rup de famílies fer unes reunions d’hora o hora i mitja on poder comentar un o dos llibres. Molts dels llibres triats són àlbums il·lustrats que permeten fer una lectura interessant per a totes les edats. Els llibres es llegeixen a casa i s'haurien de come</w:t>
      </w:r>
      <w:r>
        <w:rPr>
          <w:sz w:val="24"/>
          <w:szCs w:val="24"/>
          <w:lang w:val="ca-ES"/>
        </w:rPr>
        <w:t>ntar en família; després es fa la posada en comú a la següent sessió. A més del comentari, en cada sessió tindrem jocs i activitats, relacionades amb la temàtica del llibre, el seu gènere o, simplement, la lectura en general.</w:t>
      </w:r>
    </w:p>
    <w:p w:rsidR="00832619" w:rsidRDefault="00224116">
      <w:pPr>
        <w:pStyle w:val="Standard"/>
        <w:spacing w:after="120"/>
      </w:pPr>
      <w:r>
        <w:rPr>
          <w:sz w:val="24"/>
          <w:szCs w:val="24"/>
          <w:lang w:val="ca-ES"/>
        </w:rPr>
        <w:t xml:space="preserve">CALENDARI, de 17 a 18.30 a la </w:t>
      </w:r>
      <w:r>
        <w:rPr>
          <w:sz w:val="24"/>
          <w:szCs w:val="24"/>
          <w:lang w:val="ca-ES"/>
        </w:rPr>
        <w:t>biblioteca de l’escola:</w:t>
      </w:r>
    </w:p>
    <w:p w:rsidR="00832619" w:rsidRDefault="00224116">
      <w:pPr>
        <w:pStyle w:val="Standard"/>
        <w:spacing w:after="120"/>
        <w:rPr>
          <w:sz w:val="24"/>
          <w:szCs w:val="24"/>
          <w:lang w:val="ca-ES"/>
        </w:rPr>
      </w:pPr>
      <w:r>
        <w:rPr>
          <w:sz w:val="24"/>
          <w:szCs w:val="24"/>
          <w:lang w:val="ca-ES"/>
        </w:rPr>
        <w:t>18 d’octubre. Presentació</w:t>
      </w:r>
    </w:p>
    <w:p w:rsidR="00832619" w:rsidRDefault="00224116">
      <w:pPr>
        <w:pStyle w:val="Standard"/>
        <w:spacing w:after="120"/>
        <w:rPr>
          <w:sz w:val="24"/>
          <w:szCs w:val="24"/>
          <w:lang w:val="ca-ES"/>
        </w:rPr>
      </w:pPr>
      <w:r>
        <w:rPr>
          <w:sz w:val="24"/>
          <w:szCs w:val="24"/>
          <w:lang w:val="ca-ES"/>
        </w:rPr>
        <w:t>15 de novembre</w:t>
      </w:r>
    </w:p>
    <w:p w:rsidR="00832619" w:rsidRDefault="00224116">
      <w:pPr>
        <w:pStyle w:val="Standard"/>
        <w:spacing w:after="120"/>
        <w:rPr>
          <w:sz w:val="24"/>
          <w:szCs w:val="24"/>
          <w:lang w:val="ca-ES"/>
        </w:rPr>
      </w:pPr>
      <w:r>
        <w:rPr>
          <w:sz w:val="24"/>
          <w:szCs w:val="24"/>
          <w:lang w:val="ca-ES"/>
        </w:rPr>
        <w:t>13 de desembre</w:t>
      </w:r>
    </w:p>
    <w:p w:rsidR="00832619" w:rsidRDefault="00224116">
      <w:pPr>
        <w:pStyle w:val="Standard"/>
        <w:spacing w:after="120"/>
      </w:pPr>
      <w:r>
        <w:rPr>
          <w:sz w:val="24"/>
          <w:szCs w:val="24"/>
          <w:lang w:val="ca-ES"/>
        </w:rPr>
        <w:t>17 de gener</w:t>
      </w:r>
    </w:p>
    <w:p w:rsidR="00832619" w:rsidRDefault="00224116">
      <w:pPr>
        <w:pStyle w:val="Standard"/>
        <w:spacing w:after="120"/>
        <w:rPr>
          <w:sz w:val="24"/>
          <w:szCs w:val="24"/>
          <w:lang w:val="ca-ES"/>
        </w:rPr>
      </w:pPr>
      <w:r>
        <w:rPr>
          <w:sz w:val="24"/>
          <w:szCs w:val="24"/>
          <w:lang w:val="ca-ES"/>
        </w:rPr>
        <w:t>14 de febrer</w:t>
      </w:r>
    </w:p>
    <w:p w:rsidR="00832619" w:rsidRDefault="00224116">
      <w:pPr>
        <w:pStyle w:val="Standard"/>
        <w:spacing w:after="120"/>
        <w:rPr>
          <w:sz w:val="24"/>
          <w:szCs w:val="24"/>
          <w:lang w:val="ca-ES"/>
        </w:rPr>
      </w:pPr>
      <w:r>
        <w:rPr>
          <w:sz w:val="24"/>
          <w:szCs w:val="24"/>
          <w:lang w:val="ca-ES"/>
        </w:rPr>
        <w:t>13 de març</w:t>
      </w:r>
    </w:p>
    <w:p w:rsidR="00832619" w:rsidRDefault="00224116">
      <w:pPr>
        <w:pStyle w:val="Standard"/>
        <w:spacing w:after="120"/>
        <w:rPr>
          <w:sz w:val="24"/>
          <w:szCs w:val="24"/>
          <w:lang w:val="ca-ES"/>
        </w:rPr>
      </w:pPr>
      <w:r>
        <w:rPr>
          <w:sz w:val="24"/>
          <w:szCs w:val="24"/>
          <w:lang w:val="ca-ES"/>
        </w:rPr>
        <w:t>24 d’abril</w:t>
      </w:r>
    </w:p>
    <w:p w:rsidR="00832619" w:rsidRDefault="00224116">
      <w:pPr>
        <w:pStyle w:val="Standard"/>
        <w:spacing w:after="120"/>
        <w:rPr>
          <w:sz w:val="24"/>
          <w:szCs w:val="24"/>
          <w:lang w:val="ca-ES"/>
        </w:rPr>
      </w:pPr>
      <w:r>
        <w:rPr>
          <w:sz w:val="24"/>
          <w:szCs w:val="24"/>
          <w:lang w:val="ca-ES"/>
        </w:rPr>
        <w:t>15 de maig</w:t>
      </w:r>
    </w:p>
    <w:p w:rsidR="00832619" w:rsidRDefault="00224116">
      <w:pPr>
        <w:pStyle w:val="Standard"/>
        <w:spacing w:after="120"/>
        <w:rPr>
          <w:sz w:val="24"/>
          <w:szCs w:val="24"/>
          <w:lang w:val="ca-ES"/>
        </w:rPr>
      </w:pPr>
      <w:r>
        <w:rPr>
          <w:sz w:val="24"/>
          <w:szCs w:val="24"/>
          <w:lang w:val="ca-ES"/>
        </w:rPr>
        <w:t>Molts dels llibres s’aconsegueixen de la biblioteca de St. Antoni. Més informació està a la web de l’AMPA:</w:t>
      </w:r>
    </w:p>
    <w:p w:rsidR="00832619" w:rsidRDefault="00224116">
      <w:pPr>
        <w:pStyle w:val="Standard"/>
        <w:spacing w:after="120"/>
      </w:pPr>
      <w:r>
        <w:rPr>
          <w:rFonts w:eastAsia="Calibri"/>
          <w:sz w:val="24"/>
          <w:szCs w:val="24"/>
          <w:lang w:val="ca-ES"/>
        </w:rPr>
        <w:t xml:space="preserve"> </w:t>
      </w:r>
      <w:hyperlink r:id="rId13" w:history="1">
        <w:r>
          <w:rPr>
            <w:rStyle w:val="Internetlink"/>
            <w:sz w:val="24"/>
            <w:szCs w:val="24"/>
            <w:lang w:val="ca-ES"/>
          </w:rPr>
          <w:t>https://www.ampaferransunyer.info/wp-content/uploads/2019/10/club-de-lectura.pdf</w:t>
        </w:r>
      </w:hyperlink>
    </w:p>
    <w:p w:rsidR="00832619" w:rsidRDefault="00832619">
      <w:pPr>
        <w:pStyle w:val="Standard"/>
        <w:spacing w:after="120"/>
        <w:rPr>
          <w:sz w:val="24"/>
          <w:szCs w:val="24"/>
          <w:lang w:val="ca-ES"/>
        </w:rPr>
      </w:pPr>
    </w:p>
    <w:p w:rsidR="00832619" w:rsidRDefault="00224116">
      <w:pPr>
        <w:pStyle w:val="Standard"/>
        <w:numPr>
          <w:ilvl w:val="0"/>
          <w:numId w:val="12"/>
        </w:numPr>
        <w:spacing w:after="120"/>
        <w:rPr>
          <w:b/>
          <w:bCs/>
          <w:sz w:val="24"/>
          <w:szCs w:val="24"/>
          <w:lang w:val="ca-ES"/>
        </w:rPr>
      </w:pPr>
      <w:r>
        <w:rPr>
          <w:b/>
          <w:bCs/>
          <w:sz w:val="24"/>
          <w:szCs w:val="24"/>
          <w:lang w:val="ca-ES"/>
        </w:rPr>
        <w:t>Padrins de lectura</w:t>
      </w:r>
    </w:p>
    <w:p w:rsidR="00832619" w:rsidRDefault="00224116">
      <w:pPr>
        <w:pStyle w:val="Standard"/>
        <w:spacing w:after="120"/>
        <w:jc w:val="both"/>
      </w:pPr>
      <w:r>
        <w:rPr>
          <w:sz w:val="24"/>
          <w:szCs w:val="24"/>
          <w:lang w:val="ca-ES"/>
        </w:rPr>
        <w:t xml:space="preserve">Fa uns 3 cursos, hi havia padrins de lectura que consistia </w:t>
      </w:r>
      <w:r>
        <w:rPr>
          <w:sz w:val="24"/>
          <w:szCs w:val="24"/>
          <w:lang w:val="ca-ES"/>
        </w:rPr>
        <w:t>que els de 5è i 6è llegien (apadrinaven) als de 1er i 2n, tenia diferents objectius: per potenciar la lectura dels més petits + responsabilitzar els més grans + fomentar la relació. Això s’ha deixat de fer i es proposa reprendre-ho.</w:t>
      </w:r>
    </w:p>
    <w:p w:rsidR="00832619" w:rsidRDefault="00224116">
      <w:pPr>
        <w:pStyle w:val="Standard"/>
        <w:spacing w:after="120"/>
        <w:jc w:val="both"/>
      </w:pPr>
      <w:r>
        <w:rPr>
          <w:sz w:val="24"/>
          <w:szCs w:val="24"/>
          <w:lang w:val="ca-ES"/>
        </w:rPr>
        <w:t>Direcció comenta que es</w:t>
      </w:r>
      <w:r>
        <w:rPr>
          <w:sz w:val="24"/>
          <w:szCs w:val="24"/>
          <w:lang w:val="ca-ES"/>
        </w:rPr>
        <w:t xml:space="preserve"> va descartar fa 3 cursos per diferents motius:</w:t>
      </w:r>
    </w:p>
    <w:p w:rsidR="00832619" w:rsidRDefault="00224116">
      <w:pPr>
        <w:pStyle w:val="Standard"/>
        <w:numPr>
          <w:ilvl w:val="0"/>
          <w:numId w:val="16"/>
        </w:numPr>
        <w:spacing w:after="120"/>
        <w:jc w:val="both"/>
      </w:pPr>
      <w:r>
        <w:rPr>
          <w:sz w:val="24"/>
          <w:szCs w:val="24"/>
          <w:lang w:val="ca-ES"/>
        </w:rPr>
        <w:t>L’objectiu principal d’aquesta activitat era la relació entre alumnes de diferents edats (era l’única activitat d’aquest tipus que es feia). Ara per ara es fan moltes activitats d’aquest tipus i, per tant, l’</w:t>
      </w:r>
      <w:r>
        <w:rPr>
          <w:sz w:val="24"/>
          <w:szCs w:val="24"/>
          <w:lang w:val="ca-ES"/>
        </w:rPr>
        <w:t>objectiu queda cobert. Aquestes activitats inclouen tots els tallers de plàstica (en les quals es barregen per cicles) i totes les festes en les que per protocol hi ha activitats en les quals es relacionen alumnes grans amb els petits (per exemple ara a la</w:t>
      </w:r>
      <w:r>
        <w:rPr>
          <w:sz w:val="24"/>
          <w:szCs w:val="24"/>
          <w:lang w:val="ca-ES"/>
        </w:rPr>
        <w:t xml:space="preserve"> castanyada els de cicle mitjà van a Ed. Infantil a explicar contes </w:t>
      </w:r>
      <w:r>
        <w:rPr>
          <w:sz w:val="24"/>
          <w:szCs w:val="24"/>
          <w:lang w:val="ca-ES"/>
        </w:rPr>
        <w:lastRenderedPageBreak/>
        <w:t xml:space="preserve">i endevinalles i cicle Superior fa el mateix a Inicial; per carnestoltes, setmana cultural, </w:t>
      </w:r>
      <w:proofErr w:type="spellStart"/>
      <w:r>
        <w:rPr>
          <w:sz w:val="24"/>
          <w:szCs w:val="24"/>
          <w:lang w:val="ca-ES"/>
        </w:rPr>
        <w:t>etc</w:t>
      </w:r>
      <w:proofErr w:type="spellEnd"/>
      <w:r>
        <w:rPr>
          <w:sz w:val="24"/>
          <w:szCs w:val="24"/>
          <w:lang w:val="ca-ES"/>
        </w:rPr>
        <w:t xml:space="preserve"> es fa el mateix...).</w:t>
      </w:r>
    </w:p>
    <w:p w:rsidR="00832619" w:rsidRDefault="00224116">
      <w:pPr>
        <w:pStyle w:val="Standard"/>
        <w:numPr>
          <w:ilvl w:val="0"/>
          <w:numId w:val="13"/>
        </w:numPr>
        <w:spacing w:after="120"/>
        <w:jc w:val="both"/>
      </w:pPr>
      <w:r>
        <w:rPr>
          <w:sz w:val="24"/>
          <w:szCs w:val="24"/>
          <w:lang w:val="ca-ES"/>
        </w:rPr>
        <w:t>La potenciació de la lectura dels petits amb els padrins és innegable p</w:t>
      </w:r>
      <w:r>
        <w:rPr>
          <w:sz w:val="24"/>
          <w:szCs w:val="24"/>
          <w:lang w:val="ca-ES"/>
        </w:rPr>
        <w:t>erò de cara als grans aquest objectiu no existia i es va detectar que els grans perdien la motivació per l’activitat força ràpid; en aquest sentit va haver valoracions negatives per part de les tutores de Cicle superior.</w:t>
      </w:r>
    </w:p>
    <w:p w:rsidR="00832619" w:rsidRDefault="00224116">
      <w:pPr>
        <w:pStyle w:val="Standard"/>
        <w:numPr>
          <w:ilvl w:val="0"/>
          <w:numId w:val="13"/>
        </w:numPr>
        <w:spacing w:after="120"/>
        <w:jc w:val="both"/>
      </w:pPr>
      <w:r>
        <w:rPr>
          <w:sz w:val="24"/>
          <w:szCs w:val="24"/>
          <w:lang w:val="ca-ES"/>
        </w:rPr>
        <w:t>Actualment la potenciació de la lec</w:t>
      </w:r>
      <w:r>
        <w:rPr>
          <w:sz w:val="24"/>
          <w:szCs w:val="24"/>
          <w:lang w:val="ca-ES"/>
        </w:rPr>
        <w:t>tura es fa amb altres activitats: a Cicle Superior, per exemple, fan el club de lectura a la Biblioteca Joan Oliver i els de Cicle Inicial tenen desdoblaments (dos mestres a l’aula) específics amb aquest objectiu. A més a més tots els cicles tenen una peti</w:t>
      </w:r>
      <w:r>
        <w:rPr>
          <w:sz w:val="24"/>
          <w:szCs w:val="24"/>
          <w:lang w:val="ca-ES"/>
        </w:rPr>
        <w:t>ta biblioteca d’aula a la seva disposició per fer lectura al matí (els grans tenen establerts 15 minuts de lectura a l’inici de cada franja de classe: a les 9 a les 10:30 i a les 15h). A finals d’aquest trimestre o inicis del segon s’implementarà el progra</w:t>
      </w:r>
      <w:r>
        <w:rPr>
          <w:sz w:val="24"/>
          <w:szCs w:val="24"/>
          <w:lang w:val="ca-ES"/>
        </w:rPr>
        <w:t>ma Apel·les de foment de la lectura a CI: vindran mestres jubilades a fer lectura en petit grup.</w:t>
      </w:r>
    </w:p>
    <w:p w:rsidR="00832619" w:rsidRDefault="00224116">
      <w:pPr>
        <w:pStyle w:val="Standard"/>
        <w:numPr>
          <w:ilvl w:val="0"/>
          <w:numId w:val="13"/>
        </w:numPr>
        <w:spacing w:after="120"/>
        <w:jc w:val="both"/>
        <w:rPr>
          <w:sz w:val="24"/>
          <w:szCs w:val="24"/>
          <w:lang w:val="ca-ES"/>
        </w:rPr>
      </w:pPr>
      <w:r>
        <w:rPr>
          <w:sz w:val="24"/>
          <w:szCs w:val="24"/>
          <w:lang w:val="ca-ES"/>
        </w:rPr>
        <w:t xml:space="preserve">I, finalment, remarcar que aquests dos darrers cursos (amb una tercera línia a cicle Superior) organitzativament era molt complicat fer quadrar els padrins de </w:t>
      </w:r>
      <w:r>
        <w:rPr>
          <w:sz w:val="24"/>
          <w:szCs w:val="24"/>
          <w:lang w:val="ca-ES"/>
        </w:rPr>
        <w:t>lectura (75 alumnes de cicle superior per 50 de cicle inicial).</w:t>
      </w:r>
    </w:p>
    <w:p w:rsidR="00832619" w:rsidRDefault="00832619">
      <w:pPr>
        <w:pStyle w:val="Standard"/>
        <w:spacing w:after="120"/>
        <w:jc w:val="both"/>
        <w:rPr>
          <w:sz w:val="24"/>
          <w:szCs w:val="24"/>
          <w:lang w:val="ca-ES"/>
        </w:rPr>
      </w:pPr>
    </w:p>
    <w:p w:rsidR="00832619" w:rsidRDefault="00224116">
      <w:pPr>
        <w:pStyle w:val="Standard"/>
        <w:numPr>
          <w:ilvl w:val="0"/>
          <w:numId w:val="12"/>
        </w:numPr>
        <w:spacing w:after="120"/>
      </w:pPr>
      <w:r>
        <w:rPr>
          <w:b/>
          <w:bCs/>
          <w:sz w:val="24"/>
          <w:szCs w:val="24"/>
          <w:lang w:val="ca-ES"/>
        </w:rPr>
        <w:t>Passatge Calders, manca de servei de neteja</w:t>
      </w:r>
    </w:p>
    <w:p w:rsidR="00832619" w:rsidRDefault="00224116">
      <w:pPr>
        <w:pStyle w:val="Standard"/>
        <w:spacing w:after="120"/>
        <w:jc w:val="both"/>
      </w:pPr>
      <w:r>
        <w:rPr>
          <w:sz w:val="24"/>
          <w:szCs w:val="24"/>
          <w:lang w:val="ca-ES"/>
        </w:rPr>
        <w:t>Grup de mares i pares es queixen de la manca de neteja del passatge Calders, sobretot en cap de setmana, sembla que no hi hagi servei de neteja per</w:t>
      </w:r>
      <w:r>
        <w:rPr>
          <w:sz w:val="24"/>
          <w:szCs w:val="24"/>
          <w:lang w:val="ca-ES"/>
        </w:rPr>
        <w:t xml:space="preserve"> part de l’ajuntament. L’escola forma part del col·lectiu d’escoles de patis oberts, on els diumenges és un punt de trobada de famílies, i és una llàstima trobar deixalles pel passatge. I han transmès que són els bars del passatge qui duen a terme aquest s</w:t>
      </w:r>
      <w:r>
        <w:rPr>
          <w:sz w:val="24"/>
          <w:szCs w:val="24"/>
          <w:lang w:val="ca-ES"/>
        </w:rPr>
        <w:t>ervei de neteja que no els hi pertoca.</w:t>
      </w:r>
    </w:p>
    <w:p w:rsidR="00832619" w:rsidRDefault="00224116">
      <w:pPr>
        <w:pStyle w:val="Standard"/>
        <w:spacing w:after="120"/>
        <w:jc w:val="both"/>
      </w:pPr>
      <w:r>
        <w:rPr>
          <w:sz w:val="24"/>
          <w:szCs w:val="24"/>
          <w:lang w:val="ca-ES"/>
        </w:rPr>
        <w:t>L’escola és conscient que aquest panorama no és l’ideal, per part de l’escola transmetrà una queixa a la RESPONSABLE DE L’AJUNTAMENT AL CONSELL ESCOLAR que és la via per transmetre a l’Ajuntament aquestes queixes. Tam</w:t>
      </w:r>
      <w:r>
        <w:rPr>
          <w:sz w:val="24"/>
          <w:szCs w:val="24"/>
          <w:lang w:val="ca-ES"/>
        </w:rPr>
        <w:t>bé ens animen a les famílies en grup i/o individualment de DENUNCIAR qualsevol cosa de l’entorn que considerem no òptim per estar al voltant de l’escola dels nostres infants, enviant fotos, escrits, missatges, trucades, ... :</w:t>
      </w:r>
    </w:p>
    <w:p w:rsidR="00832619" w:rsidRDefault="00224116">
      <w:pPr>
        <w:pStyle w:val="Standard"/>
        <w:spacing w:after="120"/>
        <w:jc w:val="both"/>
        <w:rPr>
          <w:sz w:val="24"/>
          <w:szCs w:val="24"/>
          <w:lang w:val="ca-ES"/>
        </w:rPr>
      </w:pPr>
      <w:r>
        <w:rPr>
          <w:sz w:val="24"/>
          <w:szCs w:val="24"/>
          <w:lang w:val="ca-ES"/>
        </w:rPr>
        <w:t>900 226 226 – telèfon civisme</w:t>
      </w:r>
    </w:p>
    <w:p w:rsidR="00832619" w:rsidRDefault="00224116">
      <w:pPr>
        <w:pStyle w:val="Standard"/>
        <w:spacing w:after="120"/>
        <w:jc w:val="both"/>
        <w:rPr>
          <w:sz w:val="24"/>
          <w:szCs w:val="24"/>
          <w:lang w:val="ca-ES"/>
        </w:rPr>
      </w:pPr>
      <w:r>
        <w:rPr>
          <w:sz w:val="24"/>
          <w:szCs w:val="24"/>
          <w:lang w:val="ca-ES"/>
        </w:rPr>
        <w:t xml:space="preserve">Bústia ciutadana – </w:t>
      </w:r>
      <w:proofErr w:type="spellStart"/>
      <w:r>
        <w:rPr>
          <w:sz w:val="24"/>
          <w:szCs w:val="24"/>
          <w:lang w:val="ca-ES"/>
        </w:rPr>
        <w:t>App</w:t>
      </w:r>
      <w:proofErr w:type="spellEnd"/>
      <w:r>
        <w:rPr>
          <w:sz w:val="24"/>
          <w:szCs w:val="24"/>
          <w:lang w:val="ca-ES"/>
        </w:rPr>
        <w:t xml:space="preserve"> mòbil de l’ajuntament, pots enviar fotografies</w:t>
      </w:r>
    </w:p>
    <w:p w:rsidR="00832619" w:rsidRDefault="00224116">
      <w:pPr>
        <w:pStyle w:val="Standard"/>
        <w:spacing w:after="120"/>
        <w:jc w:val="both"/>
      </w:pPr>
      <w:r>
        <w:rPr>
          <w:sz w:val="24"/>
          <w:szCs w:val="24"/>
          <w:lang w:val="ca-ES"/>
        </w:rPr>
        <w:t>112 – aquest telèfon és per temes de seguretat.</w:t>
      </w:r>
    </w:p>
    <w:p w:rsidR="00832619" w:rsidRDefault="00832619">
      <w:pPr>
        <w:pStyle w:val="Standard"/>
        <w:spacing w:after="120"/>
        <w:rPr>
          <w:b/>
          <w:bCs/>
          <w:sz w:val="24"/>
          <w:szCs w:val="24"/>
          <w:lang w:val="ca-ES"/>
        </w:rPr>
      </w:pPr>
    </w:p>
    <w:p w:rsidR="00832619" w:rsidRDefault="00832619">
      <w:pPr>
        <w:pStyle w:val="Standard"/>
        <w:spacing w:after="120"/>
        <w:rPr>
          <w:b/>
          <w:bCs/>
          <w:sz w:val="24"/>
          <w:szCs w:val="24"/>
          <w:lang w:val="ca-ES"/>
        </w:rPr>
      </w:pPr>
    </w:p>
    <w:p w:rsidR="00832619" w:rsidRDefault="00832619">
      <w:pPr>
        <w:pStyle w:val="Standard"/>
        <w:spacing w:after="120"/>
        <w:rPr>
          <w:b/>
          <w:bCs/>
          <w:sz w:val="24"/>
          <w:szCs w:val="24"/>
          <w:lang w:val="ca-ES"/>
        </w:rPr>
      </w:pPr>
    </w:p>
    <w:p w:rsidR="00832619" w:rsidRDefault="00224116">
      <w:pPr>
        <w:pStyle w:val="Standard"/>
        <w:numPr>
          <w:ilvl w:val="0"/>
          <w:numId w:val="12"/>
        </w:numPr>
        <w:spacing w:after="120"/>
        <w:rPr>
          <w:b/>
          <w:bCs/>
          <w:sz w:val="24"/>
          <w:szCs w:val="24"/>
          <w:lang w:val="ca-ES"/>
        </w:rPr>
      </w:pPr>
      <w:r>
        <w:rPr>
          <w:b/>
          <w:bCs/>
          <w:sz w:val="24"/>
          <w:szCs w:val="24"/>
          <w:lang w:val="ca-ES"/>
        </w:rPr>
        <w:lastRenderedPageBreak/>
        <w:t>Pati escola: lavabos molt deixats i la paret on hi ha la font ha saltat i amb ella el mural pintat</w:t>
      </w:r>
    </w:p>
    <w:p w:rsidR="00832619" w:rsidRDefault="00224116">
      <w:pPr>
        <w:pStyle w:val="Standard"/>
        <w:spacing w:after="120"/>
        <w:jc w:val="both"/>
      </w:pPr>
      <w:r>
        <w:rPr>
          <w:sz w:val="24"/>
          <w:szCs w:val="24"/>
          <w:lang w:val="ca-ES"/>
        </w:rPr>
        <w:t>Comenten que els lavabos del pati gr</w:t>
      </w:r>
      <w:r>
        <w:rPr>
          <w:sz w:val="24"/>
          <w:szCs w:val="24"/>
          <w:lang w:val="ca-ES"/>
        </w:rPr>
        <w:t>an li fa falta una bona reforma, té les parets brutes, manca d’il·luminació, etc.</w:t>
      </w:r>
    </w:p>
    <w:p w:rsidR="00832619" w:rsidRDefault="00224116">
      <w:pPr>
        <w:pStyle w:val="Standard"/>
        <w:spacing w:after="120"/>
        <w:jc w:val="both"/>
      </w:pPr>
      <w:r>
        <w:rPr>
          <w:sz w:val="24"/>
          <w:szCs w:val="24"/>
          <w:lang w:val="ca-ES"/>
        </w:rPr>
        <w:t xml:space="preserve">La direcció de l’escola està totalment d’acord amb aquesta observació, a més afegeix que necessita una reforma integral, amb una nova i més òptima redistribució de </w:t>
      </w:r>
      <w:r>
        <w:rPr>
          <w:sz w:val="24"/>
          <w:szCs w:val="24"/>
          <w:lang w:val="ca-ES"/>
        </w:rPr>
        <w:t>l’espai en Dani comenta que s’ha transmès al consorci, com altres coses que s’han demanat; i aquest òrgan va prioritzant per emergències/urgències de l’edifici de l’escola, és a dir, que avui en cia no és prioritari, haurem d’esperar.</w:t>
      </w:r>
    </w:p>
    <w:p w:rsidR="00832619" w:rsidRDefault="00224116">
      <w:pPr>
        <w:pStyle w:val="Standard"/>
        <w:spacing w:after="120"/>
        <w:jc w:val="both"/>
      </w:pPr>
      <w:r>
        <w:rPr>
          <w:sz w:val="24"/>
          <w:szCs w:val="24"/>
          <w:lang w:val="ca-ES"/>
        </w:rPr>
        <w:t>Pel que fa al mural p</w:t>
      </w:r>
      <w:r>
        <w:rPr>
          <w:sz w:val="24"/>
          <w:szCs w:val="24"/>
          <w:lang w:val="ca-ES"/>
        </w:rPr>
        <w:t>intat, ha caigut tota la pintura i part del guix, el més important és que després d’una auditoria de manteniment van descartar que fos a causa de la humitat, però pel consorci lamentablement aquesta part del pati tampoc és prioritari.</w:t>
      </w:r>
    </w:p>
    <w:p w:rsidR="00832619" w:rsidRDefault="00832619">
      <w:pPr>
        <w:pStyle w:val="Standard"/>
        <w:spacing w:after="120"/>
        <w:rPr>
          <w:b/>
          <w:bCs/>
          <w:sz w:val="24"/>
          <w:szCs w:val="24"/>
          <w:lang w:val="ca-ES"/>
        </w:rPr>
      </w:pPr>
    </w:p>
    <w:p w:rsidR="00832619" w:rsidRDefault="00224116">
      <w:pPr>
        <w:pStyle w:val="Standard"/>
        <w:numPr>
          <w:ilvl w:val="0"/>
          <w:numId w:val="12"/>
        </w:numPr>
        <w:spacing w:after="120"/>
        <w:rPr>
          <w:b/>
          <w:bCs/>
          <w:sz w:val="24"/>
          <w:szCs w:val="24"/>
          <w:lang w:val="ca-ES"/>
        </w:rPr>
      </w:pPr>
      <w:r>
        <w:rPr>
          <w:b/>
          <w:bCs/>
          <w:sz w:val="24"/>
          <w:szCs w:val="24"/>
          <w:lang w:val="ca-ES"/>
        </w:rPr>
        <w:t>Colònies P5</w:t>
      </w:r>
    </w:p>
    <w:p w:rsidR="00832619" w:rsidRDefault="00224116">
      <w:pPr>
        <w:pStyle w:val="Standard"/>
        <w:spacing w:after="120"/>
        <w:jc w:val="both"/>
      </w:pPr>
      <w:r>
        <w:rPr>
          <w:sz w:val="24"/>
          <w:szCs w:val="24"/>
          <w:lang w:val="ca-ES"/>
        </w:rPr>
        <w:t>Hi ha 24</w:t>
      </w:r>
      <w:r>
        <w:rPr>
          <w:sz w:val="24"/>
          <w:szCs w:val="24"/>
          <w:lang w:val="ca-ES"/>
        </w:rPr>
        <w:t xml:space="preserve"> famílies de P5 que s’han quedat sense colònies, el mínim d’inscrits haurien de ser 33 en total. Algunes famílies suggereixen d’afegir-se a les colònies de 2on o quines possibilitats hi ha per poder gaudir de colònies els alumnes de P5, ja que l’any passat</w:t>
      </w:r>
      <w:r>
        <w:rPr>
          <w:sz w:val="24"/>
          <w:szCs w:val="24"/>
          <w:lang w:val="ca-ES"/>
        </w:rPr>
        <w:t xml:space="preserve"> tampoc va sortir el grup.  </w:t>
      </w:r>
    </w:p>
    <w:p w:rsidR="00832619" w:rsidRDefault="00224116">
      <w:pPr>
        <w:pStyle w:val="Standard"/>
        <w:spacing w:after="120"/>
        <w:jc w:val="both"/>
      </w:pPr>
      <w:r>
        <w:rPr>
          <w:sz w:val="24"/>
          <w:szCs w:val="24"/>
          <w:lang w:val="ca-ES"/>
        </w:rPr>
        <w:t>Dani informa recorda, tal com s’informa a les reunions d’inici de curs, es necessiten 2/3 parts del total del curs per anar de colònies. Van de colònies els de P5, 2on, 4art i 6è. Si no s’arriba a aquest nombre, l’activitat s’a</w:t>
      </w:r>
      <w:r>
        <w:rPr>
          <w:sz w:val="24"/>
          <w:szCs w:val="24"/>
          <w:lang w:val="ca-ES"/>
        </w:rPr>
        <w:t>nul·la.</w:t>
      </w:r>
    </w:p>
    <w:p w:rsidR="00832619" w:rsidRDefault="00224116">
      <w:pPr>
        <w:pStyle w:val="Standard"/>
        <w:spacing w:after="120"/>
        <w:jc w:val="both"/>
        <w:rPr>
          <w:sz w:val="24"/>
          <w:szCs w:val="24"/>
          <w:lang w:val="ca-ES"/>
        </w:rPr>
      </w:pPr>
      <w:r>
        <w:rPr>
          <w:sz w:val="24"/>
          <w:szCs w:val="24"/>
          <w:lang w:val="ca-ES"/>
        </w:rPr>
        <w:t>No és viable la possibilitat de barrejar cursos per les següents raons:</w:t>
      </w:r>
    </w:p>
    <w:p w:rsidR="00832619" w:rsidRDefault="00224116">
      <w:pPr>
        <w:pStyle w:val="Standard"/>
        <w:spacing w:after="120"/>
        <w:jc w:val="both"/>
      </w:pPr>
      <w:r>
        <w:rPr>
          <w:sz w:val="24"/>
          <w:szCs w:val="24"/>
          <w:lang w:val="ca-ES"/>
        </w:rPr>
        <w:t>-Línia pedagògica de l’escola. Són activitats i vivències que després es parlen a l’aula.</w:t>
      </w:r>
    </w:p>
    <w:p w:rsidR="00832619" w:rsidRDefault="00224116">
      <w:pPr>
        <w:pStyle w:val="Standard"/>
        <w:spacing w:after="120"/>
        <w:jc w:val="both"/>
      </w:pPr>
      <w:r>
        <w:rPr>
          <w:sz w:val="24"/>
          <w:szCs w:val="24"/>
          <w:lang w:val="ca-ES"/>
        </w:rPr>
        <w:t>-El programa de les colònies està adaptat segons l’edat.</w:t>
      </w:r>
    </w:p>
    <w:p w:rsidR="00832619" w:rsidRDefault="00224116">
      <w:pPr>
        <w:pStyle w:val="Standard"/>
        <w:spacing w:after="120"/>
        <w:jc w:val="both"/>
      </w:pPr>
      <w:r>
        <w:rPr>
          <w:sz w:val="24"/>
          <w:szCs w:val="24"/>
          <w:lang w:val="ca-ES"/>
        </w:rPr>
        <w:t>-Les cases de colònies amb le</w:t>
      </w:r>
      <w:r>
        <w:rPr>
          <w:sz w:val="24"/>
          <w:szCs w:val="24"/>
          <w:lang w:val="ca-ES"/>
        </w:rPr>
        <w:t>s seves activitats es contracten d’un any per l’altre. Per aquesta raó no es pot ni tan sols posposar.</w:t>
      </w:r>
    </w:p>
    <w:p w:rsidR="00832619" w:rsidRDefault="00224116">
      <w:pPr>
        <w:pStyle w:val="Standard"/>
        <w:spacing w:after="120"/>
        <w:jc w:val="both"/>
      </w:pPr>
      <w:r>
        <w:rPr>
          <w:sz w:val="24"/>
          <w:szCs w:val="24"/>
          <w:lang w:val="ca-ES"/>
        </w:rPr>
        <w:t>-La idea és potenciar que vagin el màxim d’alumnes possibles del mateix curs, perquè tinguin experiències fora de l’aula i de l’entorn familiar.</w:t>
      </w:r>
    </w:p>
    <w:p w:rsidR="00832619" w:rsidRDefault="00224116">
      <w:pPr>
        <w:pStyle w:val="Standard"/>
        <w:spacing w:after="120"/>
        <w:jc w:val="both"/>
      </w:pPr>
      <w:r>
        <w:rPr>
          <w:sz w:val="24"/>
          <w:szCs w:val="24"/>
          <w:lang w:val="ca-ES"/>
        </w:rPr>
        <w:t>A la reu</w:t>
      </w:r>
      <w:r>
        <w:rPr>
          <w:sz w:val="24"/>
          <w:szCs w:val="24"/>
          <w:lang w:val="ca-ES"/>
        </w:rPr>
        <w:t>nió es comenta que una de les estratègies per aconseguir que surtin els grups (sobretot a P5 que són més petits), és incloure en el dossier d’inici de curs la casa de colònies, les dates aproximades, i durant P4 preparant i animant a les famílies de cara a</w:t>
      </w:r>
      <w:r>
        <w:rPr>
          <w:sz w:val="24"/>
          <w:szCs w:val="24"/>
          <w:lang w:val="ca-ES"/>
        </w:rPr>
        <w:t>l curs vinent.</w:t>
      </w:r>
    </w:p>
    <w:p w:rsidR="00832619" w:rsidRDefault="00224116">
      <w:pPr>
        <w:pStyle w:val="Standard"/>
        <w:spacing w:after="120"/>
        <w:rPr>
          <w:rFonts w:eastAsia="Calibri"/>
          <w:sz w:val="24"/>
          <w:szCs w:val="24"/>
          <w:lang w:val="ca-ES"/>
        </w:rPr>
      </w:pPr>
      <w:r>
        <w:rPr>
          <w:rFonts w:eastAsia="Calibri"/>
          <w:sz w:val="24"/>
          <w:szCs w:val="24"/>
          <w:lang w:val="ca-ES"/>
        </w:rPr>
        <w:t xml:space="preserve">  </w:t>
      </w:r>
    </w:p>
    <w:p w:rsidR="00832619" w:rsidRDefault="00832619">
      <w:pPr>
        <w:pStyle w:val="Standard"/>
        <w:spacing w:after="120"/>
        <w:rPr>
          <w:sz w:val="24"/>
          <w:szCs w:val="24"/>
          <w:lang w:val="ca-ES"/>
        </w:rPr>
      </w:pPr>
    </w:p>
    <w:p w:rsidR="00832619" w:rsidRDefault="00832619">
      <w:pPr>
        <w:pStyle w:val="Standard"/>
        <w:spacing w:after="120"/>
        <w:rPr>
          <w:sz w:val="24"/>
          <w:szCs w:val="24"/>
          <w:lang w:val="ca-ES"/>
        </w:rPr>
      </w:pPr>
    </w:p>
    <w:p w:rsidR="00832619" w:rsidRDefault="00224116">
      <w:pPr>
        <w:pStyle w:val="Standard"/>
        <w:numPr>
          <w:ilvl w:val="0"/>
          <w:numId w:val="12"/>
        </w:numPr>
        <w:spacing w:after="120"/>
        <w:rPr>
          <w:b/>
          <w:bCs/>
          <w:sz w:val="24"/>
          <w:szCs w:val="24"/>
          <w:lang w:val="ca-ES"/>
        </w:rPr>
      </w:pPr>
      <w:r>
        <w:rPr>
          <w:b/>
          <w:bCs/>
          <w:sz w:val="24"/>
          <w:szCs w:val="24"/>
          <w:lang w:val="ca-ES"/>
        </w:rPr>
        <w:lastRenderedPageBreak/>
        <w:t>Deures de cap de setmana a 4art i salt important de nivell</w:t>
      </w:r>
    </w:p>
    <w:p w:rsidR="00832619" w:rsidRDefault="00224116">
      <w:pPr>
        <w:pStyle w:val="Standard"/>
        <w:spacing w:after="120"/>
        <w:ind w:left="360"/>
        <w:jc w:val="both"/>
      </w:pPr>
      <w:r>
        <w:rPr>
          <w:sz w:val="24"/>
          <w:szCs w:val="24"/>
          <w:lang w:val="ca-ES"/>
        </w:rPr>
        <w:t>Es comenta que els fulls de deures pel cap de setmana és massa just, si realment volem que els nostres infants facin els deures entenent cada exercici.</w:t>
      </w:r>
    </w:p>
    <w:p w:rsidR="00832619" w:rsidRDefault="00224116">
      <w:pPr>
        <w:pStyle w:val="Standard"/>
        <w:spacing w:after="120"/>
        <w:ind w:left="360"/>
        <w:jc w:val="both"/>
      </w:pPr>
      <w:r>
        <w:rPr>
          <w:sz w:val="24"/>
          <w:szCs w:val="24"/>
          <w:lang w:val="ca-ES"/>
        </w:rPr>
        <w:t xml:space="preserve">Direcció confirma que </w:t>
      </w:r>
      <w:r>
        <w:rPr>
          <w:sz w:val="24"/>
          <w:szCs w:val="24"/>
          <w:lang w:val="ca-ES"/>
        </w:rPr>
        <w:t>per tots els cicles just després del pont de novembre els deures es donaran dilluns per ser lliurats el dilluns vinent. Així els alumnes tenen 7 dies per organitzar el full de deures.</w:t>
      </w:r>
    </w:p>
    <w:p w:rsidR="00832619" w:rsidRDefault="00224116">
      <w:pPr>
        <w:pStyle w:val="Standard"/>
        <w:spacing w:after="120"/>
        <w:ind w:left="360"/>
        <w:jc w:val="both"/>
      </w:pPr>
      <w:r>
        <w:rPr>
          <w:sz w:val="24"/>
          <w:szCs w:val="24"/>
          <w:lang w:val="ca-ES"/>
        </w:rPr>
        <w:t>Pel que fa al salt de nivell de 3er a 4art no s’ha parlat a la reunió. E</w:t>
      </w:r>
      <w:r>
        <w:rPr>
          <w:sz w:val="24"/>
          <w:szCs w:val="24"/>
          <w:lang w:val="ca-ES"/>
        </w:rPr>
        <w:t>l deixem per la reunió següent del 22/11.</w:t>
      </w:r>
    </w:p>
    <w:p w:rsidR="00832619" w:rsidRDefault="00832619">
      <w:pPr>
        <w:pStyle w:val="Standard"/>
        <w:spacing w:after="120"/>
        <w:ind w:left="360"/>
        <w:rPr>
          <w:sz w:val="24"/>
          <w:szCs w:val="24"/>
          <w:lang w:val="ca-ES"/>
        </w:rPr>
      </w:pPr>
    </w:p>
    <w:p w:rsidR="00832619" w:rsidRDefault="00224116">
      <w:pPr>
        <w:pStyle w:val="Standard"/>
        <w:numPr>
          <w:ilvl w:val="0"/>
          <w:numId w:val="12"/>
        </w:numPr>
        <w:rPr>
          <w:b/>
          <w:bCs/>
          <w:sz w:val="24"/>
          <w:szCs w:val="24"/>
          <w:lang w:val="ca-ES"/>
        </w:rPr>
      </w:pPr>
      <w:r>
        <w:rPr>
          <w:b/>
          <w:bCs/>
          <w:sz w:val="24"/>
          <w:szCs w:val="24"/>
          <w:lang w:val="ca-ES"/>
        </w:rPr>
        <w:t>Protocol del centre davant conflictes</w:t>
      </w:r>
    </w:p>
    <w:p w:rsidR="00832619" w:rsidRDefault="00224116">
      <w:pPr>
        <w:pStyle w:val="Standard"/>
        <w:ind w:left="360"/>
      </w:pPr>
      <w:r>
        <w:rPr>
          <w:sz w:val="24"/>
          <w:szCs w:val="24"/>
          <w:lang w:val="ca-ES"/>
        </w:rPr>
        <w:t>Un grup de mares volen saber quin és el protocol a seguir davant d’un conflicte que pugui passar a l’hora de menjador o a l’hora lectiva.</w:t>
      </w:r>
    </w:p>
    <w:p w:rsidR="00832619" w:rsidRDefault="00224116">
      <w:pPr>
        <w:pStyle w:val="Standard"/>
        <w:ind w:left="360"/>
      </w:pPr>
      <w:r>
        <w:rPr>
          <w:sz w:val="24"/>
          <w:szCs w:val="24"/>
          <w:lang w:val="ca-ES"/>
        </w:rPr>
        <w:t xml:space="preserve">En primer lloc l’escola comenta  que </w:t>
      </w:r>
      <w:r>
        <w:rPr>
          <w:sz w:val="24"/>
          <w:szCs w:val="24"/>
          <w:lang w:val="ca-ES"/>
        </w:rPr>
        <w:t>la manera de tractar els problemes és comuna a tots els espais educatius (menjador i hores lectives) tot i que pot ser que les mesures correctores estiguin adaptades a cada moment; sobretot a l’hora del menjador en el fet que ha d’haver més immediatesa.</w:t>
      </w:r>
    </w:p>
    <w:p w:rsidR="00832619" w:rsidRDefault="00224116">
      <w:pPr>
        <w:pStyle w:val="Standard"/>
        <w:ind w:left="360"/>
      </w:pPr>
      <w:r>
        <w:rPr>
          <w:sz w:val="24"/>
          <w:szCs w:val="24"/>
          <w:lang w:val="ca-ES"/>
        </w:rPr>
        <w:t>Da</w:t>
      </w:r>
      <w:r>
        <w:rPr>
          <w:sz w:val="24"/>
          <w:szCs w:val="24"/>
          <w:lang w:val="ca-ES"/>
        </w:rPr>
        <w:t>vant d’un problema les famílies han de seguir aquestes pautes: si és en hora lectiva, han de parlar-ho primer amb el tutor/a i si és a la franja del menjador amb la coordinadora (la Cristina). En ambdós casos aquestes persones fan el traspàs a direcció. S’</w:t>
      </w:r>
      <w:r>
        <w:rPr>
          <w:sz w:val="24"/>
          <w:szCs w:val="24"/>
          <w:lang w:val="ca-ES"/>
        </w:rPr>
        <w:t>espera dues setmanes per veure si el problema ha quedat resolt i si no és així és poden dirigir a direcció.</w:t>
      </w:r>
    </w:p>
    <w:p w:rsidR="00832619" w:rsidRDefault="00224116">
      <w:pPr>
        <w:pStyle w:val="Standard"/>
        <w:ind w:left="360"/>
      </w:pPr>
      <w:r>
        <w:rPr>
          <w:sz w:val="24"/>
          <w:szCs w:val="24"/>
          <w:lang w:val="ca-ES"/>
        </w:rPr>
        <w:t xml:space="preserve">Per més informació les famílies poden consultar a la web de l’escola la Normativa d’Organització i Funcionament de Centre (NOFC) on en el Títol </w:t>
      </w:r>
      <w:r>
        <w:rPr>
          <w:sz w:val="24"/>
          <w:szCs w:val="24"/>
          <w:lang w:val="ca-ES"/>
        </w:rPr>
        <w:t>cinquè “De la convivència escolar” es presenta el protocol de gestió dels conflictes de forma detallada. Tal com recull aquest document, Direcció destaca pel que fa a la primera gestió del conflicte s’aposta per la mediació i que es potencia la justícia re</w:t>
      </w:r>
      <w:r>
        <w:rPr>
          <w:sz w:val="24"/>
          <w:szCs w:val="24"/>
          <w:lang w:val="ca-ES"/>
        </w:rPr>
        <w:t>staurativa com mesura correctora.</w:t>
      </w:r>
    </w:p>
    <w:p w:rsidR="00832619" w:rsidRDefault="00832619">
      <w:pPr>
        <w:pStyle w:val="Standard"/>
        <w:ind w:left="360"/>
        <w:rPr>
          <w:sz w:val="24"/>
          <w:szCs w:val="24"/>
          <w:lang w:val="ca-ES"/>
        </w:rPr>
      </w:pPr>
    </w:p>
    <w:p w:rsidR="00832619" w:rsidRDefault="00224116">
      <w:pPr>
        <w:pStyle w:val="Standard"/>
        <w:numPr>
          <w:ilvl w:val="0"/>
          <w:numId w:val="12"/>
        </w:numPr>
        <w:rPr>
          <w:b/>
          <w:bCs/>
          <w:sz w:val="24"/>
          <w:szCs w:val="24"/>
          <w:lang w:val="ca-ES"/>
        </w:rPr>
      </w:pPr>
      <w:r>
        <w:rPr>
          <w:b/>
          <w:bCs/>
          <w:sz w:val="24"/>
          <w:szCs w:val="24"/>
          <w:lang w:val="ca-ES"/>
        </w:rPr>
        <w:t>Jornada lectiva continua</w:t>
      </w:r>
    </w:p>
    <w:p w:rsidR="00832619" w:rsidRDefault="00224116">
      <w:pPr>
        <w:pStyle w:val="Standard"/>
        <w:spacing w:after="120"/>
        <w:ind w:left="360"/>
      </w:pPr>
      <w:r>
        <w:rPr>
          <w:sz w:val="24"/>
          <w:szCs w:val="24"/>
          <w:lang w:val="ca-ES"/>
        </w:rPr>
        <w:t>La delegada que ho ha proposat no ha vingut, i també per manca de temps es deixa per la pròxima reunió del 22/11.</w:t>
      </w:r>
    </w:p>
    <w:p w:rsidR="00832619" w:rsidRDefault="00832619">
      <w:pPr>
        <w:pStyle w:val="Standard"/>
        <w:spacing w:after="120"/>
        <w:ind w:left="360"/>
        <w:rPr>
          <w:sz w:val="24"/>
          <w:szCs w:val="24"/>
          <w:lang w:val="ca-ES"/>
        </w:rPr>
      </w:pPr>
    </w:p>
    <w:p w:rsidR="00832619" w:rsidRDefault="00832619">
      <w:pPr>
        <w:pStyle w:val="Standard"/>
        <w:spacing w:after="120"/>
        <w:ind w:left="360"/>
        <w:rPr>
          <w:sz w:val="24"/>
          <w:szCs w:val="24"/>
          <w:lang w:val="ca-ES"/>
        </w:rPr>
      </w:pPr>
    </w:p>
    <w:p w:rsidR="00832619" w:rsidRDefault="00832619">
      <w:pPr>
        <w:pStyle w:val="Standard"/>
        <w:spacing w:after="120"/>
        <w:ind w:left="360"/>
        <w:rPr>
          <w:sz w:val="24"/>
          <w:szCs w:val="24"/>
          <w:lang w:val="ca-ES"/>
        </w:rPr>
      </w:pPr>
    </w:p>
    <w:p w:rsidR="00832619" w:rsidRDefault="00224116">
      <w:pPr>
        <w:pStyle w:val="Standard"/>
        <w:numPr>
          <w:ilvl w:val="0"/>
          <w:numId w:val="12"/>
        </w:numPr>
        <w:spacing w:after="120"/>
      </w:pPr>
      <w:r>
        <w:rPr>
          <w:b/>
          <w:bCs/>
          <w:sz w:val="24"/>
          <w:szCs w:val="24"/>
          <w:lang w:val="ca-ES"/>
        </w:rPr>
        <w:lastRenderedPageBreak/>
        <w:t>Proposta per modificar ubicació de les fileres a la sortida de l’escola</w:t>
      </w:r>
    </w:p>
    <w:p w:rsidR="00832619" w:rsidRDefault="00224116">
      <w:pPr>
        <w:pStyle w:val="Standard"/>
        <w:spacing w:after="120"/>
        <w:ind w:left="360"/>
      </w:pPr>
      <w:r>
        <w:rPr>
          <w:sz w:val="24"/>
          <w:szCs w:val="24"/>
          <w:lang w:val="ca-ES"/>
        </w:rPr>
        <w:t>La prop</w:t>
      </w:r>
      <w:r>
        <w:rPr>
          <w:sz w:val="24"/>
          <w:szCs w:val="24"/>
          <w:lang w:val="ca-ES"/>
        </w:rPr>
        <w:t>osta ha sigut exposada, però ja s’ha vist que no hi cabien tots els cursos que han d’anar al pati gran. Es recorda que a la barana no ens podem quedar recolzats perquè estem bloquejant l’entrada.</w:t>
      </w:r>
    </w:p>
    <w:p w:rsidR="00832619" w:rsidRDefault="00224116">
      <w:pPr>
        <w:pStyle w:val="Standard"/>
        <w:spacing w:after="120"/>
        <w:ind w:left="360"/>
      </w:pPr>
      <w:r>
        <w:rPr>
          <w:sz w:val="24"/>
          <w:szCs w:val="24"/>
          <w:lang w:val="ca-ES"/>
        </w:rPr>
        <w:t xml:space="preserve">Es comenta que en el proper butlletí tornarem a recordar la </w:t>
      </w:r>
      <w:r>
        <w:rPr>
          <w:sz w:val="24"/>
          <w:szCs w:val="24"/>
          <w:lang w:val="ca-ES"/>
        </w:rPr>
        <w:t>normativa pel bon funcionament de tothom, i així s’ha fet:</w:t>
      </w:r>
    </w:p>
    <w:p w:rsidR="00832619" w:rsidRDefault="00224116">
      <w:pPr>
        <w:pStyle w:val="Standard"/>
        <w:spacing w:after="120"/>
        <w:ind w:left="360"/>
      </w:pPr>
      <w:r>
        <w:rPr>
          <w:noProof/>
        </w:rPr>
        <w:drawing>
          <wp:inline distT="0" distB="0" distL="0" distR="0">
            <wp:extent cx="5402522" cy="1907639"/>
            <wp:effectExtent l="0" t="0" r="7678" b="0"/>
            <wp:docPr id="4"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402522" cy="1907639"/>
                    </a:xfrm>
                    <a:prstGeom prst="rect">
                      <a:avLst/>
                    </a:prstGeom>
                    <a:noFill/>
                    <a:ln>
                      <a:noFill/>
                      <a:prstDash/>
                    </a:ln>
                  </pic:spPr>
                </pic:pic>
              </a:graphicData>
            </a:graphic>
          </wp:inline>
        </w:drawing>
      </w:r>
    </w:p>
    <w:p w:rsidR="00832619" w:rsidRDefault="00224116">
      <w:pPr>
        <w:pStyle w:val="Standard"/>
        <w:numPr>
          <w:ilvl w:val="0"/>
          <w:numId w:val="12"/>
        </w:numPr>
        <w:spacing w:after="120"/>
        <w:rPr>
          <w:b/>
          <w:bCs/>
          <w:sz w:val="24"/>
          <w:szCs w:val="24"/>
          <w:lang w:val="ca-ES"/>
        </w:rPr>
      </w:pPr>
      <w:r>
        <w:rPr>
          <w:b/>
          <w:bCs/>
          <w:sz w:val="24"/>
          <w:szCs w:val="24"/>
          <w:lang w:val="ca-ES"/>
        </w:rPr>
        <w:t>Fer difusió de la metodologia que du a terme l’escola</w:t>
      </w:r>
    </w:p>
    <w:p w:rsidR="00832619" w:rsidRDefault="00224116">
      <w:pPr>
        <w:pStyle w:val="Standard"/>
        <w:spacing w:after="120"/>
        <w:ind w:firstLine="357"/>
      </w:pPr>
      <w:r>
        <w:rPr>
          <w:sz w:val="24"/>
          <w:szCs w:val="24"/>
          <w:lang w:val="ca-ES"/>
        </w:rPr>
        <w:t>No hagut temps per aquest punt. Es deixa per la pròxima reunió del 22/11.</w:t>
      </w:r>
    </w:p>
    <w:p w:rsidR="00832619" w:rsidRDefault="00224116">
      <w:pPr>
        <w:pStyle w:val="Standard"/>
        <w:numPr>
          <w:ilvl w:val="0"/>
          <w:numId w:val="12"/>
        </w:numPr>
        <w:spacing w:after="120"/>
        <w:ind w:left="714" w:hanging="357"/>
      </w:pPr>
      <w:r>
        <w:rPr>
          <w:b/>
          <w:bCs/>
          <w:sz w:val="24"/>
          <w:szCs w:val="24"/>
          <w:lang w:val="ca-ES"/>
        </w:rPr>
        <w:t>Importància de fer-se SOCI AMPA + vacants a la JUNTA de l’AMPA</w:t>
      </w:r>
    </w:p>
    <w:p w:rsidR="00832619" w:rsidRDefault="00224116">
      <w:pPr>
        <w:pStyle w:val="Standard"/>
        <w:spacing w:after="120"/>
        <w:ind w:firstLine="357"/>
      </w:pPr>
      <w:r>
        <w:rPr>
          <w:sz w:val="24"/>
          <w:szCs w:val="24"/>
          <w:lang w:val="ca-ES"/>
        </w:rPr>
        <w:t>No h</w:t>
      </w:r>
      <w:r>
        <w:rPr>
          <w:sz w:val="24"/>
          <w:szCs w:val="24"/>
          <w:lang w:val="ca-ES"/>
        </w:rPr>
        <w:t>agut temps per aquest punt. Es deixa per la reunió següent del 22/11.</w:t>
      </w:r>
    </w:p>
    <w:p w:rsidR="00832619" w:rsidRDefault="00224116">
      <w:pPr>
        <w:pStyle w:val="Standard"/>
        <w:numPr>
          <w:ilvl w:val="0"/>
          <w:numId w:val="12"/>
        </w:numPr>
        <w:spacing w:after="120"/>
        <w:rPr>
          <w:b/>
          <w:bCs/>
          <w:sz w:val="24"/>
          <w:szCs w:val="24"/>
          <w:lang w:val="ca-ES"/>
        </w:rPr>
      </w:pPr>
      <w:r>
        <w:rPr>
          <w:b/>
          <w:bCs/>
          <w:sz w:val="24"/>
          <w:szCs w:val="24"/>
          <w:lang w:val="ca-ES"/>
        </w:rPr>
        <w:t>Torn obert de paraula</w:t>
      </w:r>
    </w:p>
    <w:p w:rsidR="00832619" w:rsidRDefault="00224116">
      <w:pPr>
        <w:pStyle w:val="Standard"/>
        <w:spacing w:after="120"/>
        <w:ind w:left="360"/>
        <w:rPr>
          <w:sz w:val="24"/>
          <w:szCs w:val="24"/>
          <w:lang w:val="ca-ES"/>
        </w:rPr>
      </w:pPr>
      <w:r>
        <w:rPr>
          <w:sz w:val="24"/>
          <w:szCs w:val="24"/>
          <w:lang w:val="ca-ES"/>
        </w:rPr>
        <w:t>Ningú ha pogut exposar res.</w:t>
      </w:r>
    </w:p>
    <w:p w:rsidR="00832619" w:rsidRDefault="00832619">
      <w:pPr>
        <w:pStyle w:val="Standard"/>
        <w:rPr>
          <w:rFonts w:ascii="Tahoma" w:hAnsi="Tahoma" w:cs="Tahoma"/>
          <w:sz w:val="24"/>
          <w:szCs w:val="24"/>
          <w:lang w:val="ca-ES"/>
        </w:rPr>
      </w:pPr>
    </w:p>
    <w:p w:rsidR="00832619" w:rsidRDefault="00832619">
      <w:pPr>
        <w:pStyle w:val="Standard"/>
        <w:rPr>
          <w:rFonts w:ascii="Tahoma" w:hAnsi="Tahoma" w:cs="Tahoma"/>
          <w:sz w:val="24"/>
          <w:szCs w:val="24"/>
          <w:lang w:val="ca-ES"/>
        </w:rPr>
      </w:pPr>
    </w:p>
    <w:p w:rsidR="00832619" w:rsidRDefault="00224116">
      <w:pPr>
        <w:pStyle w:val="Standard"/>
        <w:spacing w:after="120"/>
        <w:jc w:val="both"/>
        <w:rPr>
          <w:sz w:val="24"/>
          <w:szCs w:val="24"/>
          <w:lang w:val="ca-ES"/>
        </w:rPr>
      </w:pPr>
      <w:r>
        <w:rPr>
          <w:sz w:val="24"/>
          <w:szCs w:val="24"/>
          <w:lang w:val="ca-ES"/>
        </w:rPr>
        <w:t>La reunió acaba a les 16.30h.</w:t>
      </w:r>
    </w:p>
    <w:p w:rsidR="00832619" w:rsidRDefault="00832619">
      <w:pPr>
        <w:pStyle w:val="Standard"/>
        <w:spacing w:after="120"/>
        <w:jc w:val="both"/>
        <w:rPr>
          <w:sz w:val="24"/>
          <w:szCs w:val="24"/>
          <w:lang w:val="ca-ES"/>
        </w:rPr>
      </w:pPr>
    </w:p>
    <w:p w:rsidR="00832619" w:rsidRDefault="00224116">
      <w:pPr>
        <w:pStyle w:val="Standard"/>
        <w:spacing w:after="0" w:line="240" w:lineRule="auto"/>
        <w:jc w:val="right"/>
      </w:pPr>
      <w:r>
        <w:rPr>
          <w:rFonts w:ascii="Times New Roman" w:hAnsi="Times New Roman" w:cs="Times New Roman"/>
          <w:color w:val="A6A6A6"/>
          <w:sz w:val="16"/>
          <w:szCs w:val="16"/>
          <w:lang w:val="ca-ES"/>
        </w:rPr>
        <w:t>Míriam Buenaventura</w:t>
      </w:r>
    </w:p>
    <w:p w:rsidR="00832619" w:rsidRDefault="00224116">
      <w:pPr>
        <w:pStyle w:val="Standard"/>
        <w:spacing w:after="0" w:line="240" w:lineRule="auto"/>
        <w:jc w:val="right"/>
        <w:rPr>
          <w:rFonts w:ascii="Times New Roman" w:hAnsi="Times New Roman" w:cs="Times New Roman"/>
          <w:color w:val="A6A6A6"/>
          <w:sz w:val="16"/>
          <w:szCs w:val="16"/>
          <w:lang w:val="ca-ES"/>
        </w:rPr>
      </w:pPr>
      <w:r>
        <w:rPr>
          <w:rFonts w:ascii="Times New Roman" w:hAnsi="Times New Roman" w:cs="Times New Roman"/>
          <w:color w:val="A6A6A6"/>
          <w:sz w:val="16"/>
          <w:szCs w:val="16"/>
          <w:lang w:val="ca-ES"/>
        </w:rPr>
        <w:t>Coordinació de delegades i delegats</w:t>
      </w:r>
    </w:p>
    <w:p w:rsidR="00832619" w:rsidRDefault="00224116">
      <w:pPr>
        <w:pStyle w:val="Standard"/>
        <w:spacing w:after="0" w:line="240" w:lineRule="auto"/>
        <w:jc w:val="right"/>
      </w:pPr>
      <w:r>
        <w:rPr>
          <w:rFonts w:ascii="Times New Roman" w:hAnsi="Times New Roman" w:cs="Times New Roman"/>
          <w:color w:val="A6A6A6"/>
          <w:sz w:val="16"/>
          <w:szCs w:val="16"/>
          <w:lang w:val="ca-ES"/>
        </w:rPr>
        <w:t>AMPA de l'Escola Ferran Sunyer</w:t>
      </w:r>
    </w:p>
    <w:p w:rsidR="00832619" w:rsidRDefault="00224116">
      <w:pPr>
        <w:pStyle w:val="Standard"/>
        <w:spacing w:after="0" w:line="240" w:lineRule="auto"/>
        <w:jc w:val="right"/>
        <w:rPr>
          <w:rFonts w:ascii="Times New Roman" w:hAnsi="Times New Roman" w:cs="Times New Roman"/>
          <w:color w:val="A6A6A6"/>
          <w:sz w:val="16"/>
          <w:szCs w:val="16"/>
          <w:lang w:val="ca-ES"/>
        </w:rPr>
      </w:pPr>
      <w:r>
        <w:rPr>
          <w:rFonts w:ascii="Times New Roman" w:hAnsi="Times New Roman" w:cs="Times New Roman"/>
          <w:color w:val="A6A6A6"/>
          <w:sz w:val="16"/>
          <w:szCs w:val="16"/>
          <w:lang w:val="ca-ES"/>
        </w:rPr>
        <w:t xml:space="preserve">C/ </w:t>
      </w:r>
      <w:proofErr w:type="spellStart"/>
      <w:r>
        <w:rPr>
          <w:rFonts w:ascii="Times New Roman" w:hAnsi="Times New Roman" w:cs="Times New Roman"/>
          <w:color w:val="A6A6A6"/>
          <w:sz w:val="16"/>
          <w:szCs w:val="16"/>
          <w:lang w:val="ca-ES"/>
        </w:rPr>
        <w:t>Viladomat</w:t>
      </w:r>
      <w:proofErr w:type="spellEnd"/>
      <w:r>
        <w:rPr>
          <w:rFonts w:ascii="Times New Roman" w:hAnsi="Times New Roman" w:cs="Times New Roman"/>
          <w:color w:val="A6A6A6"/>
          <w:sz w:val="16"/>
          <w:szCs w:val="16"/>
          <w:lang w:val="ca-ES"/>
        </w:rPr>
        <w:t>, 2</w:t>
      </w:r>
    </w:p>
    <w:p w:rsidR="00832619" w:rsidRDefault="00224116">
      <w:pPr>
        <w:pStyle w:val="Standard"/>
        <w:spacing w:after="120"/>
        <w:ind w:left="720"/>
        <w:jc w:val="right"/>
        <w:rPr>
          <w:rFonts w:ascii="Times New Roman" w:hAnsi="Times New Roman" w:cs="Times New Roman"/>
          <w:color w:val="A6A6A6"/>
          <w:sz w:val="16"/>
          <w:szCs w:val="16"/>
          <w:lang w:val="ca-ES"/>
        </w:rPr>
      </w:pPr>
      <w:r>
        <w:rPr>
          <w:rFonts w:ascii="Times New Roman" w:hAnsi="Times New Roman" w:cs="Times New Roman"/>
          <w:color w:val="A6A6A6"/>
          <w:sz w:val="16"/>
          <w:szCs w:val="16"/>
          <w:lang w:val="ca-ES"/>
        </w:rPr>
        <w:t>08015 Barcelona</w:t>
      </w:r>
    </w:p>
    <w:p w:rsidR="00832619" w:rsidRDefault="00832619">
      <w:pPr>
        <w:pStyle w:val="Standard"/>
        <w:rPr>
          <w:rFonts w:ascii="Tahoma" w:hAnsi="Tahoma" w:cs="Tahoma"/>
          <w:sz w:val="24"/>
          <w:szCs w:val="24"/>
          <w:lang w:val="ca-ES"/>
        </w:rPr>
      </w:pPr>
    </w:p>
    <w:sectPr w:rsidR="00832619">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116" w:rsidRDefault="00224116">
      <w:r>
        <w:separator/>
      </w:r>
    </w:p>
  </w:endnote>
  <w:endnote w:type="continuationSeparator" w:id="0">
    <w:p w:rsidR="00224116" w:rsidRDefault="0022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116" w:rsidRDefault="00224116">
      <w:r>
        <w:rPr>
          <w:color w:val="000000"/>
        </w:rPr>
        <w:separator/>
      </w:r>
    </w:p>
  </w:footnote>
  <w:footnote w:type="continuationSeparator" w:id="0">
    <w:p w:rsidR="00224116" w:rsidRDefault="0022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41C"/>
    <w:multiLevelType w:val="multilevel"/>
    <w:tmpl w:val="9970E03E"/>
    <w:styleLink w:val="WW8Num5"/>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5EF386C"/>
    <w:multiLevelType w:val="multilevel"/>
    <w:tmpl w:val="6D1AD58C"/>
    <w:styleLink w:val="WW8Num13"/>
    <w:lvl w:ilvl="0">
      <w:numFmt w:val="bullet"/>
      <w:lvlText w:val="-"/>
      <w:lvlJc w:val="left"/>
      <w:pPr>
        <w:ind w:left="360" w:hanging="360"/>
      </w:pPr>
      <w:rPr>
        <w:rFonts w:ascii="Calibri" w:eastAsia="Times New Roman" w:hAnsi="Calibri" w:cs="Calibri"/>
        <w:sz w:val="24"/>
        <w:szCs w:val="24"/>
        <w:lang w:val="ca-E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 w15:restartNumberingAfterBreak="0">
    <w:nsid w:val="199F10AD"/>
    <w:multiLevelType w:val="multilevel"/>
    <w:tmpl w:val="F7369CAE"/>
    <w:styleLink w:val="WW8Num12"/>
    <w:lvl w:ilvl="0">
      <w:start w:val="1"/>
      <w:numFmt w:val="decimal"/>
      <w:lvlText w:val="%1."/>
      <w:lvlJc w:val="left"/>
      <w:pPr>
        <w:ind w:left="720" w:hanging="360"/>
      </w:pPr>
      <w:rPr>
        <w:lang w:val="ca-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F3583C"/>
    <w:multiLevelType w:val="multilevel"/>
    <w:tmpl w:val="97CACCD8"/>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15:restartNumberingAfterBreak="0">
    <w:nsid w:val="1D126051"/>
    <w:multiLevelType w:val="multilevel"/>
    <w:tmpl w:val="B19A0154"/>
    <w:styleLink w:val="WW8Num1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D333D06"/>
    <w:multiLevelType w:val="multilevel"/>
    <w:tmpl w:val="964EC580"/>
    <w:styleLink w:val="WW8Num11"/>
    <w:lvl w:ilvl="0">
      <w:start w:val="1"/>
      <w:numFmt w:val="decimal"/>
      <w:lvlText w:val="%1."/>
      <w:lvlJc w:val="left"/>
      <w:pPr>
        <w:ind w:left="720" w:hanging="360"/>
      </w:pPr>
      <w:rPr>
        <w:lang w:val="ca-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C2593D"/>
    <w:multiLevelType w:val="multilevel"/>
    <w:tmpl w:val="80328AEA"/>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EA6D67"/>
    <w:multiLevelType w:val="multilevel"/>
    <w:tmpl w:val="8FC0531A"/>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F462B0"/>
    <w:multiLevelType w:val="multilevel"/>
    <w:tmpl w:val="97DA1358"/>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2650E9"/>
    <w:multiLevelType w:val="multilevel"/>
    <w:tmpl w:val="9E68AA34"/>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314795"/>
    <w:multiLevelType w:val="multilevel"/>
    <w:tmpl w:val="AADA07FE"/>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6C5C5081"/>
    <w:multiLevelType w:val="multilevel"/>
    <w:tmpl w:val="5DF01590"/>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F537DC"/>
    <w:multiLevelType w:val="multilevel"/>
    <w:tmpl w:val="7A86D7F2"/>
    <w:styleLink w:val="WW8Num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7"/>
  </w:num>
  <w:num w:numId="2">
    <w:abstractNumId w:val="8"/>
  </w:num>
  <w:num w:numId="3">
    <w:abstractNumId w:val="6"/>
  </w:num>
  <w:num w:numId="4">
    <w:abstractNumId w:val="10"/>
  </w:num>
  <w:num w:numId="5">
    <w:abstractNumId w:val="0"/>
  </w:num>
  <w:num w:numId="6">
    <w:abstractNumId w:val="3"/>
  </w:num>
  <w:num w:numId="7">
    <w:abstractNumId w:val="12"/>
  </w:num>
  <w:num w:numId="8">
    <w:abstractNumId w:val="11"/>
  </w:num>
  <w:num w:numId="9">
    <w:abstractNumId w:val="9"/>
  </w:num>
  <w:num w:numId="10">
    <w:abstractNumId w:val="4"/>
  </w:num>
  <w:num w:numId="11">
    <w:abstractNumId w:val="5"/>
  </w:num>
  <w:num w:numId="12">
    <w:abstractNumId w:val="2"/>
  </w:num>
  <w:num w:numId="13">
    <w:abstractNumId w:val="1"/>
  </w:num>
  <w:num w:numId="14">
    <w:abstractNumId w:val="5"/>
    <w:lvlOverride w:ilvl="0">
      <w:startOverride w:val="1"/>
    </w:lvlOverride>
  </w:num>
  <w:num w:numId="15">
    <w:abstractNumId w:val="2"/>
    <w:lvlOverride w:ilvl="0">
      <w:startOverride w:val="1"/>
    </w:lvlOverride>
  </w:num>
  <w:num w:numId="1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32619"/>
    <w:rsid w:val="00147692"/>
    <w:rsid w:val="00224116"/>
    <w:rsid w:val="00832619"/>
    <w:rsid w:val="00F35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BA244-C168-4173-A96B-31D3D055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Calibri"/>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xtocomentario">
    <w:name w:val="annotation text"/>
    <w:basedOn w:val="Standard"/>
    <w:rPr>
      <w:sz w:val="20"/>
      <w:szCs w:val="20"/>
    </w:rPr>
  </w:style>
  <w:style w:type="paragraph" w:styleId="Asuntodelcomentario">
    <w:name w:val="annotation subject"/>
    <w:basedOn w:val="Textocomentario"/>
    <w:next w:val="Textocomentario"/>
    <w:rPr>
      <w:b/>
      <w:bCs/>
    </w:rPr>
  </w:style>
  <w:style w:type="paragraph" w:styleId="Textodeglobo">
    <w:name w:val="Balloon Text"/>
    <w:basedOn w:val="Standard"/>
    <w:pPr>
      <w:spacing w:after="0" w:line="240" w:lineRule="auto"/>
    </w:pPr>
    <w:rPr>
      <w:rFonts w:ascii="Segoe UI" w:eastAsia="Segoe UI" w:hAnsi="Segoe UI" w:cs="Segoe UI"/>
      <w:sz w:val="18"/>
      <w:szCs w:val="18"/>
    </w:rPr>
  </w:style>
  <w:style w:type="paragraph" w:styleId="NormalWeb">
    <w:name w:val="Normal (Web)"/>
    <w:basedOn w:val="Standard"/>
    <w:pPr>
      <w:spacing w:before="280" w:after="280" w:line="240" w:lineRule="auto"/>
    </w:pPr>
    <w:rPr>
      <w:rFonts w:ascii="Times New Roman"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Tahoma" w:eastAsia="Times New Roman" w:hAnsi="Tahoma" w:cs="Tahoma"/>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sz w:val="20"/>
    </w:rPr>
  </w:style>
  <w:style w:type="character" w:customStyle="1" w:styleId="WW8Num6z1">
    <w:name w:val="WW8Num6z1"/>
    <w:rPr>
      <w:rFonts w:ascii="Courier New" w:eastAsia="Courier New" w:hAnsi="Courier New" w:cs="Courier New"/>
      <w:sz w:val="20"/>
    </w:rPr>
  </w:style>
  <w:style w:type="character" w:customStyle="1" w:styleId="WW8Num6z2">
    <w:name w:val="WW8Num6z2"/>
    <w:rPr>
      <w:rFonts w:ascii="Wingdings" w:eastAsia="Wingdings" w:hAnsi="Wingdings" w:cs="Wingdings"/>
      <w:sz w:val="20"/>
    </w:rPr>
  </w:style>
  <w:style w:type="character" w:customStyle="1" w:styleId="WW8Num7z0">
    <w:name w:val="WW8Num7z0"/>
    <w:rPr>
      <w:rFonts w:ascii="Symbol" w:eastAsia="Symbol" w:hAnsi="Symbol" w:cs="Symbol"/>
      <w:sz w:val="20"/>
    </w:rPr>
  </w:style>
  <w:style w:type="character" w:customStyle="1" w:styleId="WW8Num7z1">
    <w:name w:val="WW8Num7z1"/>
    <w:rPr>
      <w:rFonts w:ascii="Courier New" w:eastAsia="Courier New" w:hAnsi="Courier New" w:cs="Courier New"/>
      <w:sz w:val="20"/>
    </w:rPr>
  </w:style>
  <w:style w:type="character" w:customStyle="1" w:styleId="WW8Num7z2">
    <w:name w:val="WW8Num7z2"/>
    <w:rPr>
      <w:rFonts w:ascii="Wingdings" w:eastAsia="Wingdings" w:hAnsi="Wingdings" w:cs="Wingdings"/>
      <w:sz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Times New Roman" w:hAnsi="Calibri" w:cs="Calibri"/>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lang w:val="ca-E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lang w:val="ca-E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sz w:val="24"/>
      <w:szCs w:val="24"/>
      <w:lang w:val="ca-ES"/>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Refdecomentario">
    <w:name w:val="annotation reference"/>
    <w:rPr>
      <w:sz w:val="16"/>
      <w:szCs w:val="16"/>
    </w:rPr>
  </w:style>
  <w:style w:type="character" w:customStyle="1" w:styleId="TextocomentarioCar">
    <w:name w:val="Texto comentario Car"/>
    <w:rPr>
      <w:rFonts w:ascii="Calibri" w:eastAsia="Calibri" w:hAnsi="Calibri" w:cs="Calibri"/>
    </w:rPr>
  </w:style>
  <w:style w:type="character" w:customStyle="1" w:styleId="AsuntodelcomentarioCar">
    <w:name w:val="Asunto del comentario Car"/>
    <w:rPr>
      <w:rFonts w:ascii="Calibri" w:eastAsia="Calibri" w:hAnsi="Calibri" w:cs="Calibri"/>
      <w:b/>
      <w:bCs/>
    </w:rPr>
  </w:style>
  <w:style w:type="character" w:customStyle="1" w:styleId="TextodegloboCar">
    <w:name w:val="Texto de globo Car"/>
    <w:rPr>
      <w:rFonts w:ascii="Segoe UI" w:eastAsia="Segoe UI" w:hAnsi="Segoe UI" w:cs="Segoe UI"/>
      <w:sz w:val="18"/>
      <w:szCs w:val="18"/>
    </w:rPr>
  </w:style>
  <w:style w:type="character" w:styleId="Mencinsinresolver">
    <w:name w:val="Unresolved Mention"/>
    <w:rPr>
      <w:color w:val="808080"/>
      <w:shd w:val="clear" w:color="auto" w:fill="E6E6E6"/>
    </w:rPr>
  </w:style>
  <w:style w:type="character" w:customStyle="1" w:styleId="gi">
    <w:name w:val="gi"/>
  </w:style>
  <w:style w:type="character" w:customStyle="1" w:styleId="gmaildefault">
    <w:name w:val="gmail_default"/>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mpaferransunyer.info/wp-content/uploads/2019/10/club-de-lectur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paferransunyer.info/wp-content/uploads/2018/10/El-manual-de-la-delegada-de-curs-2018-201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paferransunyer.delegat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legats@ampaferransunyer.inf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2195</Words>
  <Characters>12074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CARDIOMOSE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CARDIOMOSE </dc:title>
  <dc:subject/>
  <dc:creator>Mercè Valverde Luna</dc:creator>
  <dc:description/>
  <cp:lastModifiedBy>Lenovo</cp:lastModifiedBy>
  <cp:revision>2</cp:revision>
  <cp:lastPrinted>2015-04-13T10:20:00Z</cp:lastPrinted>
  <dcterms:created xsi:type="dcterms:W3CDTF">2019-11-27T10:35:00Z</dcterms:created>
  <dcterms:modified xsi:type="dcterms:W3CDTF">2019-11-27T10:35:00Z</dcterms:modified>
</cp:coreProperties>
</file>